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29" w:rsidRPr="00F11035" w:rsidRDefault="00640E29" w:rsidP="007333E3">
      <w:pPr>
        <w:spacing w:line="276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F23AD" w:rsidRPr="00F11035" w:rsidRDefault="007F23AD" w:rsidP="007333E3">
      <w:pPr>
        <w:spacing w:line="276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F11035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Приложение № 1</w:t>
      </w:r>
    </w:p>
    <w:p w:rsidR="007F23AD" w:rsidRPr="00CB1B41" w:rsidRDefault="007F23AD" w:rsidP="007333E3">
      <w:pPr>
        <w:widowControl/>
        <w:shd w:val="clear" w:color="auto" w:fill="FFFFFF"/>
        <w:autoSpaceDE/>
        <w:autoSpaceDN/>
        <w:adjustRightInd/>
        <w:spacing w:line="276" w:lineRule="auto"/>
        <w:ind w:left="36" w:firstLine="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B41">
        <w:rPr>
          <w:rFonts w:ascii="Times New Roman" w:hAnsi="Times New Roman" w:cs="Times New Roman"/>
          <w:b/>
          <w:iCs/>
          <w:color w:val="191919"/>
          <w:spacing w:val="-2"/>
          <w:sz w:val="26"/>
          <w:szCs w:val="26"/>
        </w:rPr>
        <w:t xml:space="preserve">Итоги </w:t>
      </w:r>
      <w:r w:rsidRPr="00CB1B41">
        <w:rPr>
          <w:rFonts w:ascii="Times New Roman" w:hAnsi="Times New Roman" w:cs="Times New Roman"/>
          <w:b/>
          <w:sz w:val="26"/>
          <w:szCs w:val="26"/>
        </w:rPr>
        <w:t>социально - экономического развития</w:t>
      </w:r>
    </w:p>
    <w:p w:rsidR="007F23AD" w:rsidRPr="00CB1B41" w:rsidRDefault="007F23AD" w:rsidP="007333E3">
      <w:pPr>
        <w:widowControl/>
        <w:shd w:val="clear" w:color="auto" w:fill="FFFFFF"/>
        <w:autoSpaceDE/>
        <w:autoSpaceDN/>
        <w:adjustRightInd/>
        <w:spacing w:line="276" w:lineRule="auto"/>
        <w:ind w:left="10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B4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Гвардейцы муниципального района Борский </w:t>
      </w:r>
    </w:p>
    <w:p w:rsidR="00324791" w:rsidRPr="00CB1B41" w:rsidRDefault="007F23AD" w:rsidP="007333E3">
      <w:pPr>
        <w:widowControl/>
        <w:shd w:val="clear" w:color="auto" w:fill="FFFFFF"/>
        <w:autoSpaceDE/>
        <w:autoSpaceDN/>
        <w:adjustRightInd/>
        <w:spacing w:line="276" w:lineRule="auto"/>
        <w:ind w:left="10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B41">
        <w:rPr>
          <w:rFonts w:ascii="Times New Roman" w:hAnsi="Times New Roman" w:cs="Times New Roman"/>
          <w:b/>
          <w:sz w:val="26"/>
          <w:szCs w:val="26"/>
        </w:rPr>
        <w:t xml:space="preserve">Самарской области за </w:t>
      </w:r>
      <w:r w:rsidR="00324791" w:rsidRPr="00CB1B41">
        <w:rPr>
          <w:rFonts w:ascii="Times New Roman" w:hAnsi="Times New Roman" w:cs="Times New Roman"/>
          <w:b/>
          <w:sz w:val="26"/>
          <w:szCs w:val="26"/>
        </w:rPr>
        <w:t xml:space="preserve">январь-сентябрь текущего финансового года </w:t>
      </w:r>
    </w:p>
    <w:p w:rsidR="00973BBC" w:rsidRPr="00CB1B41" w:rsidRDefault="00973BBC" w:rsidP="002F644E">
      <w:pPr>
        <w:widowControl/>
        <w:shd w:val="clear" w:color="auto" w:fill="FFFFFF"/>
        <w:autoSpaceDE/>
        <w:autoSpaceDN/>
        <w:adjustRightInd/>
        <w:spacing w:line="276" w:lineRule="auto"/>
        <w:ind w:left="10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395" w:rsidRPr="00CB1B41" w:rsidRDefault="00290395" w:rsidP="0029039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1B41">
        <w:rPr>
          <w:rFonts w:ascii="Times New Roman" w:hAnsi="Times New Roman" w:cs="Times New Roman"/>
          <w:color w:val="000000"/>
          <w:sz w:val="26"/>
          <w:szCs w:val="26"/>
        </w:rPr>
        <w:t xml:space="preserve">Сельское поселение Гвардейцы  расположено на юго-западе   муниципального района Борский Самарской области и включает   4 населенных пункта: село  Гвардейцы, село  Покровка, село Широченка  и  село  Благодаровка. Административным центром  поселения является село  Гвардейцы. Село Гвардейцы является родиной  летчика - космонавта дважды  Героя  Советского Союза  Алексея Александровича  Губарева.  На 1 января </w:t>
      </w:r>
      <w:r w:rsidR="00C42F67" w:rsidRPr="00CB1B41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CB1B41">
        <w:rPr>
          <w:rFonts w:ascii="Times New Roman" w:hAnsi="Times New Roman" w:cs="Times New Roman"/>
          <w:color w:val="000000"/>
          <w:sz w:val="26"/>
          <w:szCs w:val="26"/>
        </w:rPr>
        <w:t xml:space="preserve">  года на территории поселения имеется  5</w:t>
      </w:r>
      <w:r w:rsidR="00CB1B41" w:rsidRPr="00CB1B41">
        <w:rPr>
          <w:rFonts w:ascii="Times New Roman" w:hAnsi="Times New Roman" w:cs="Times New Roman"/>
          <w:color w:val="000000"/>
          <w:sz w:val="26"/>
          <w:szCs w:val="26"/>
        </w:rPr>
        <w:t xml:space="preserve">68 </w:t>
      </w:r>
      <w:r w:rsidRPr="00CB1B41">
        <w:rPr>
          <w:rFonts w:ascii="Times New Roman" w:hAnsi="Times New Roman" w:cs="Times New Roman"/>
          <w:color w:val="000000"/>
          <w:sz w:val="26"/>
          <w:szCs w:val="26"/>
        </w:rPr>
        <w:t xml:space="preserve">хозяйств с общей численностью проживающих  </w:t>
      </w:r>
      <w:r w:rsidRPr="00CB1B41">
        <w:rPr>
          <w:rFonts w:ascii="Times New Roman" w:hAnsi="Times New Roman" w:cs="Times New Roman"/>
          <w:sz w:val="26"/>
          <w:szCs w:val="26"/>
        </w:rPr>
        <w:t>1</w:t>
      </w:r>
      <w:r w:rsidR="00CB1B41" w:rsidRPr="00CB1B41">
        <w:rPr>
          <w:rFonts w:ascii="Times New Roman" w:hAnsi="Times New Roman" w:cs="Times New Roman"/>
          <w:sz w:val="26"/>
          <w:szCs w:val="26"/>
        </w:rPr>
        <w:t>415</w:t>
      </w:r>
      <w:r w:rsidRPr="00CB1B41">
        <w:rPr>
          <w:rFonts w:ascii="Times New Roman" w:hAnsi="Times New Roman" w:cs="Times New Roman"/>
          <w:color w:val="000000"/>
          <w:sz w:val="26"/>
          <w:szCs w:val="26"/>
        </w:rPr>
        <w:t>человек, в том числе:</w:t>
      </w:r>
    </w:p>
    <w:p w:rsidR="00290395" w:rsidRPr="00CB1B41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B41">
        <w:rPr>
          <w:rFonts w:ascii="Times New Roman" w:hAnsi="Times New Roman" w:cs="Times New Roman"/>
          <w:sz w:val="26"/>
          <w:szCs w:val="26"/>
        </w:rPr>
        <w:t xml:space="preserve">В с. Гвардейцы  </w:t>
      </w:r>
      <w:r w:rsidR="00CB1B41" w:rsidRPr="00CB1B41">
        <w:rPr>
          <w:rFonts w:ascii="Times New Roman" w:hAnsi="Times New Roman" w:cs="Times New Roman"/>
          <w:sz w:val="26"/>
          <w:szCs w:val="26"/>
        </w:rPr>
        <w:t xml:space="preserve">275 </w:t>
      </w:r>
      <w:r w:rsidRPr="00CB1B41">
        <w:rPr>
          <w:rFonts w:ascii="Times New Roman" w:hAnsi="Times New Roman" w:cs="Times New Roman"/>
          <w:sz w:val="26"/>
          <w:szCs w:val="26"/>
        </w:rPr>
        <w:t xml:space="preserve"> хозяйств с населением 7</w:t>
      </w:r>
      <w:r w:rsidR="00CB1B41" w:rsidRPr="00CB1B41">
        <w:rPr>
          <w:rFonts w:ascii="Times New Roman" w:hAnsi="Times New Roman" w:cs="Times New Roman"/>
          <w:sz w:val="26"/>
          <w:szCs w:val="26"/>
        </w:rPr>
        <w:t>07</w:t>
      </w:r>
      <w:r w:rsidRPr="00CB1B4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90395" w:rsidRPr="00CB1B41" w:rsidRDefault="00CB1B41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B41">
        <w:rPr>
          <w:rFonts w:ascii="Times New Roman" w:hAnsi="Times New Roman" w:cs="Times New Roman"/>
          <w:sz w:val="26"/>
          <w:szCs w:val="26"/>
        </w:rPr>
        <w:t xml:space="preserve">В </w:t>
      </w:r>
      <w:r w:rsidR="00290395" w:rsidRPr="00CB1B41">
        <w:rPr>
          <w:rFonts w:ascii="Times New Roman" w:hAnsi="Times New Roman" w:cs="Times New Roman"/>
          <w:sz w:val="26"/>
          <w:szCs w:val="26"/>
        </w:rPr>
        <w:t xml:space="preserve"> с. Благодаровка</w:t>
      </w:r>
      <w:r w:rsidRPr="00CB1B41">
        <w:rPr>
          <w:rFonts w:ascii="Times New Roman" w:hAnsi="Times New Roman" w:cs="Times New Roman"/>
          <w:sz w:val="26"/>
          <w:szCs w:val="26"/>
        </w:rPr>
        <w:t xml:space="preserve"> 103 </w:t>
      </w:r>
      <w:r w:rsidR="00290395" w:rsidRPr="00CB1B41">
        <w:rPr>
          <w:rFonts w:ascii="Times New Roman" w:hAnsi="Times New Roman" w:cs="Times New Roman"/>
          <w:sz w:val="26"/>
          <w:szCs w:val="26"/>
        </w:rPr>
        <w:t xml:space="preserve">хозяйств   с населением  </w:t>
      </w:r>
      <w:r w:rsidRPr="00CB1B41">
        <w:rPr>
          <w:rFonts w:ascii="Times New Roman" w:hAnsi="Times New Roman" w:cs="Times New Roman"/>
          <w:sz w:val="26"/>
          <w:szCs w:val="26"/>
        </w:rPr>
        <w:t>278</w:t>
      </w:r>
      <w:r w:rsidR="00290395" w:rsidRPr="00CB1B41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290395" w:rsidRPr="00CB1B41" w:rsidRDefault="00CB1B41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B41">
        <w:rPr>
          <w:rFonts w:ascii="Times New Roman" w:hAnsi="Times New Roman" w:cs="Times New Roman"/>
          <w:sz w:val="26"/>
          <w:szCs w:val="26"/>
        </w:rPr>
        <w:t xml:space="preserve">В </w:t>
      </w:r>
      <w:r w:rsidR="00290395" w:rsidRPr="00CB1B41">
        <w:rPr>
          <w:rFonts w:ascii="Times New Roman" w:hAnsi="Times New Roman" w:cs="Times New Roman"/>
          <w:sz w:val="26"/>
          <w:szCs w:val="26"/>
        </w:rPr>
        <w:t>с. Покровка       10</w:t>
      </w:r>
      <w:r w:rsidRPr="00CB1B41">
        <w:rPr>
          <w:rFonts w:ascii="Times New Roman" w:hAnsi="Times New Roman" w:cs="Times New Roman"/>
          <w:sz w:val="26"/>
          <w:szCs w:val="26"/>
        </w:rPr>
        <w:t>2</w:t>
      </w:r>
      <w:r w:rsidR="00290395" w:rsidRPr="00CB1B41">
        <w:rPr>
          <w:rFonts w:ascii="Times New Roman" w:hAnsi="Times New Roman" w:cs="Times New Roman"/>
          <w:sz w:val="26"/>
          <w:szCs w:val="26"/>
        </w:rPr>
        <w:t xml:space="preserve">  хозяйств с населением 2</w:t>
      </w:r>
      <w:r w:rsidRPr="00CB1B41">
        <w:rPr>
          <w:rFonts w:ascii="Times New Roman" w:hAnsi="Times New Roman" w:cs="Times New Roman"/>
          <w:sz w:val="26"/>
          <w:szCs w:val="26"/>
        </w:rPr>
        <w:t xml:space="preserve">18 </w:t>
      </w:r>
      <w:r w:rsidR="00290395" w:rsidRPr="00CB1B41">
        <w:rPr>
          <w:rFonts w:ascii="Times New Roman" w:hAnsi="Times New Roman" w:cs="Times New Roman"/>
          <w:sz w:val="26"/>
          <w:szCs w:val="26"/>
        </w:rPr>
        <w:t>человек.</w:t>
      </w:r>
    </w:p>
    <w:p w:rsidR="00290395" w:rsidRPr="00346B98" w:rsidRDefault="00CB1B41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B41">
        <w:rPr>
          <w:rFonts w:ascii="Times New Roman" w:hAnsi="Times New Roman" w:cs="Times New Roman"/>
          <w:sz w:val="26"/>
          <w:szCs w:val="26"/>
        </w:rPr>
        <w:t xml:space="preserve">В </w:t>
      </w:r>
      <w:r w:rsidR="00290395" w:rsidRPr="00CB1B41">
        <w:rPr>
          <w:rFonts w:ascii="Times New Roman" w:hAnsi="Times New Roman" w:cs="Times New Roman"/>
          <w:sz w:val="26"/>
          <w:szCs w:val="26"/>
        </w:rPr>
        <w:t xml:space="preserve"> с</w:t>
      </w:r>
      <w:r w:rsidR="00290395" w:rsidRPr="00346B98">
        <w:rPr>
          <w:rFonts w:ascii="Times New Roman" w:hAnsi="Times New Roman" w:cs="Times New Roman"/>
          <w:sz w:val="26"/>
          <w:szCs w:val="26"/>
        </w:rPr>
        <w:t>. Широченка 8</w:t>
      </w:r>
      <w:r w:rsidRPr="00346B98">
        <w:rPr>
          <w:rFonts w:ascii="Times New Roman" w:hAnsi="Times New Roman" w:cs="Times New Roman"/>
          <w:sz w:val="26"/>
          <w:szCs w:val="26"/>
        </w:rPr>
        <w:t xml:space="preserve">8 </w:t>
      </w:r>
      <w:r w:rsidR="00290395" w:rsidRPr="00346B98">
        <w:rPr>
          <w:rFonts w:ascii="Times New Roman" w:hAnsi="Times New Roman" w:cs="Times New Roman"/>
          <w:sz w:val="26"/>
          <w:szCs w:val="26"/>
        </w:rPr>
        <w:t>хозяйств с населением 21</w:t>
      </w:r>
      <w:r w:rsidRPr="00346B98">
        <w:rPr>
          <w:rFonts w:ascii="Times New Roman" w:hAnsi="Times New Roman" w:cs="Times New Roman"/>
          <w:sz w:val="26"/>
          <w:szCs w:val="26"/>
        </w:rPr>
        <w:t>2</w:t>
      </w:r>
      <w:r w:rsidR="00290395" w:rsidRPr="00346B98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>Из них трудоспосо</w:t>
      </w:r>
      <w:r w:rsidR="00CB1B41" w:rsidRPr="00346B98">
        <w:rPr>
          <w:rFonts w:ascii="Times New Roman" w:hAnsi="Times New Roman" w:cs="Times New Roman"/>
          <w:color w:val="000000"/>
          <w:sz w:val="26"/>
          <w:szCs w:val="26"/>
        </w:rPr>
        <w:t>бного возраста- 7</w:t>
      </w:r>
      <w:r w:rsidR="0008075D" w:rsidRPr="00346B98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CB1B41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человека, 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общеустановленного пенсионного возраста  - </w:t>
      </w:r>
      <w:r w:rsidR="0008075D" w:rsidRPr="00346B98">
        <w:rPr>
          <w:rFonts w:ascii="Times New Roman" w:hAnsi="Times New Roman" w:cs="Times New Roman"/>
          <w:color w:val="000000"/>
          <w:sz w:val="26"/>
          <w:szCs w:val="26"/>
        </w:rPr>
        <w:t>393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человек, детей до 14 лет - </w:t>
      </w:r>
      <w:r w:rsidR="007A624A" w:rsidRPr="00346B98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человек, от 15 до 24 лет – </w:t>
      </w:r>
      <w:r w:rsidR="007A624A" w:rsidRPr="00346B98">
        <w:rPr>
          <w:rFonts w:ascii="Times New Roman" w:hAnsi="Times New Roman" w:cs="Times New Roman"/>
          <w:color w:val="000000"/>
          <w:sz w:val="26"/>
          <w:szCs w:val="26"/>
        </w:rPr>
        <w:t>106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человек. Население представлено по национальному составу более 10 национальностей, но преимущественно русское. За 9 месяцев </w:t>
      </w:r>
      <w:r w:rsidR="00C42F67" w:rsidRPr="00346B98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года в сельском поселении Гвардейцы родилось 7 детей, умерло </w:t>
      </w:r>
      <w:r w:rsidR="00DB2D9B" w:rsidRPr="00346B98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человека.</w:t>
      </w:r>
    </w:p>
    <w:p w:rsidR="00290395" w:rsidRPr="00346B98" w:rsidRDefault="00290395" w:rsidP="00290395">
      <w:pPr>
        <w:widowControl/>
        <w:shd w:val="clear" w:color="auto" w:fill="FFFFFF"/>
        <w:autoSpaceDE/>
        <w:autoSpaceDN/>
        <w:adjustRightInd/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 Общая площадь земель в населенных пунктах, переданных в ведение администрации сельского поселения Гвардейцы, составляет 19673,49 га.  Администрация сельского поселения ведет учет личных подсобных хозяйств, земельных участков предоставленных гражданам в пользование, собственность, аренду, учет скота в личных хозяйствах граждан, наличие техники.    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>В течение отчетного периода администрацией осуществлялась планомерная работа в сфере управления и распоряжения муниципальным имуществом, проводилась работа по выдаче документов по оформлению прав собственности граждан на землю и имущество.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>Основным бюджетобразующим налогом является налог на доходы физических лиц, налог, земельный налог и имущественный налог. Значительная часть налогов приходится на средства полученные в рамках межбюджетных отношений. Достаточность доходной части бюджета муниципального образования, обеспечить возможность органам местного самоуправления решать вопросы местного значения для жизнеобеспечения населения.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>Главная цель - создание условий для формирования эффективной экономики, способной обеспечивать последовательное повышения уровня жизни населения на основе воспроизводства и модернизации промышленного и аграрного потенциалов, развития социальной сферы и инфраструктуры муниципального образования, улучшение жизни населения.</w:t>
      </w:r>
    </w:p>
    <w:p w:rsidR="007A624A" w:rsidRPr="00346B98" w:rsidRDefault="00290395" w:rsidP="00290395">
      <w:pPr>
        <w:widowControl/>
        <w:shd w:val="clear" w:color="auto" w:fill="FFFFFF"/>
        <w:autoSpaceDE/>
        <w:autoSpaceDN/>
        <w:adjustRightInd/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администрации сельского поселения Гвардейцы каждое рабочее место сотрудников оборудовано компьютерной техникой, которая требует постоянного технического обслуживания и модернизации. По штатному расписанию значится 5,5 штатных единиц, работает фактически 6 человек. Учитывая всех сотрудников администрации и численность населения нагрузка на каждого работника в среднем составляет 2</w:t>
      </w:r>
      <w:r w:rsidR="003B767D" w:rsidRPr="00346B9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>6 человек.</w:t>
      </w:r>
    </w:p>
    <w:p w:rsidR="00290395" w:rsidRPr="00346B98" w:rsidRDefault="007A624A" w:rsidP="00290395">
      <w:pPr>
        <w:widowControl/>
        <w:shd w:val="clear" w:color="auto" w:fill="FFFFFF"/>
        <w:autoSpaceDE/>
        <w:autoSpaceDN/>
        <w:adjustRightInd/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Для того, чтобы на территории сохранялась социально-экономическая стабильность, необходимо развитие малого и среднего предпринимательства является одним из приоритетных направлений. Основными факторами, влияющими на развитие сферы малого предпринимательства, будут изменения в законодательстве, регулирующие предпринимательскую деятельность. В администрации муниципального района Борский   создан координационный совет по поддержке малого и среднего предпринимательства. В него вошли представители малого и среднего бизнеса, администрации муниципального района Борский, налоговой инспекции и представители правоохранительных органов. </w:t>
      </w:r>
      <w:r w:rsidR="00290395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В сельской местности это связано с развитием сельско-хозяйственного производства.</w:t>
      </w:r>
    </w:p>
    <w:p w:rsidR="00290395" w:rsidRPr="00346B98" w:rsidRDefault="00290395" w:rsidP="00290395">
      <w:pPr>
        <w:widowControl/>
        <w:shd w:val="clear" w:color="auto" w:fill="FFFFFF"/>
        <w:autoSpaceDE/>
        <w:autoSpaceDN/>
        <w:adjustRightInd/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методами достижения поставленной задачи являются привлечение инвесторов, стимулирование создания новых и развитие существующих предприятий ориентированных на спрос населения. Одним из факторов повышения уровня жизни в поселении может послужить развитие личных подсобных хозяйств. Решение поставленных проблем возможно при участии государственной поддержки, через реализацию областных целевых программ, участие в национальных проектах; осуществление мероприятий, направленных на укрепление семейных традиций; развитие туризма на территории поселения; обеспечение доступности транспортных услуг для населения; повышение качества предоставляемых коммунальных услуг; проведение сбора бытовых отходов на всех улицах населенных пунктов. </w:t>
      </w:r>
    </w:p>
    <w:p w:rsidR="00E828BA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ab/>
        <w:t>Экономика муниципального образования представлена организациями и учреждениями бюджетной сферы и индивидуальными предпринимателями, сферы обслуживания населения, личными подсобными хозяйствами граждан.</w:t>
      </w:r>
    </w:p>
    <w:p w:rsidR="00290395" w:rsidRPr="00346B98" w:rsidRDefault="00E828BA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сельского поселения развито многообразие форм собственности хозяйствующих субъектов.</w:t>
      </w:r>
    </w:p>
    <w:p w:rsidR="00290395" w:rsidRPr="00346B98" w:rsidRDefault="00290395" w:rsidP="0029039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Структура организаций по видам экономической деятельности в сельском поселении Гвардейцы  выглядит следующим образом в </w:t>
      </w:r>
      <w:r w:rsidR="00C42F67" w:rsidRPr="00346B98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году: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на территории поселения </w:t>
      </w:r>
      <w:r w:rsidR="005853A5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в селе Благодаровка 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>зарегистрировано  и  работает  крупное сельхозпредприятия  предприятие ООО «Био-Тон»,фермерски</w:t>
      </w:r>
      <w:r w:rsidR="003B767D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хозяйств</w:t>
      </w:r>
      <w:r w:rsidR="003B767D" w:rsidRPr="00346B98">
        <w:rPr>
          <w:rFonts w:ascii="Times New Roman" w:hAnsi="Times New Roman" w:cs="Times New Roman"/>
          <w:color w:val="000000"/>
          <w:sz w:val="26"/>
          <w:szCs w:val="26"/>
        </w:rPr>
        <w:t>а ИП Рожнов Ф.Г.</w:t>
      </w:r>
      <w:r w:rsidR="005853A5" w:rsidRPr="00346B98">
        <w:rPr>
          <w:rFonts w:ascii="Times New Roman" w:hAnsi="Times New Roman" w:cs="Times New Roman"/>
          <w:color w:val="000000"/>
          <w:sz w:val="26"/>
          <w:szCs w:val="26"/>
        </w:rPr>
        <w:t>,ИП  Апасов  Е.В., ИП Волохин О.А.,которые занимаются растениеводством</w:t>
      </w:r>
      <w:r w:rsidR="007A624A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.  Все крестьянские хозяйства  являются стабильно работающими по 10 и более лет, занимаются производством и реализацией продукции растениеводства. В основном возделываются высокодоходные культуры – пшеница, подсолнечник, кукуруза. Обрабатывают  большие площади земли. Все хозяйства пользуются краткосрочными и долгосрочными кредитами. На время  полевых работ трудоустраивается в крестьянских хозяйствах  до 60 человек.  В 2020 году начали </w:t>
      </w:r>
      <w:r w:rsidR="007A624A" w:rsidRPr="00346B98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занимат</w:t>
      </w:r>
      <w:r w:rsidR="00861C08" w:rsidRPr="00346B98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7A624A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ся </w:t>
      </w:r>
      <w:r w:rsidR="00861C08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разведением КРС и  МРС  </w:t>
      </w:r>
      <w:r w:rsidR="005853A5" w:rsidRPr="00346B98">
        <w:rPr>
          <w:rFonts w:ascii="Times New Roman" w:hAnsi="Times New Roman" w:cs="Times New Roman"/>
          <w:color w:val="000000"/>
          <w:sz w:val="26"/>
          <w:szCs w:val="26"/>
        </w:rPr>
        <w:t>КФХ Богомолова Н.Ю.</w:t>
      </w:r>
      <w:r w:rsidR="00861C08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в селе Благодаровка </w:t>
      </w:r>
      <w:r w:rsidR="00E828BA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и  КФХ Нарзуллоев С.Б.</w:t>
      </w:r>
      <w:r w:rsidR="00861C08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в селе Гвардейцы. </w:t>
      </w:r>
      <w:r w:rsidR="005853A5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с. Покровка создано новое предприятие ООО «Опытно-производственное сельскохозяйственное предприятие «Покровское», в планах которого разведение КРС.</w:t>
      </w:r>
    </w:p>
    <w:p w:rsidR="00290395" w:rsidRPr="00346B98" w:rsidRDefault="00290395" w:rsidP="0029039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 xml:space="preserve">  Осуществляется розничная торговля продовольственными, хозяйственными товарами, товарами бытовой химии, строительными материалами и ГСМ: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-    1 магазин ООО «Фортуна», ИП Первов С.В.   ИП </w:t>
      </w:r>
      <w:r w:rsidR="003F1801" w:rsidRPr="00346B98">
        <w:rPr>
          <w:rFonts w:ascii="Times New Roman" w:hAnsi="Times New Roman" w:cs="Times New Roman"/>
          <w:color w:val="000000"/>
          <w:sz w:val="26"/>
          <w:szCs w:val="26"/>
        </w:rPr>
        <w:t>Волгина С.К.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  ИП Виноградов В.В., ИП Ефремова С.Н., ИП Куликова Е.И.; ООО «Поволжье-Транс-Нефть» (ГСМ).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 xml:space="preserve">         Общественное питание в поселении представлено 2  кафе: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ИП Соломин С.Ф., ИП Дорожков В.В.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  ИП Мельников И.В.(переработка молоко и производство сыра), ИП Иванов С.В.(переработка молоко и производство сыра). </w:t>
      </w:r>
    </w:p>
    <w:p w:rsidR="00290395" w:rsidRPr="00346B98" w:rsidRDefault="00290395" w:rsidP="0029039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>-  функционирует  приход  в честь Николая Чудотворца,    храм  в честь  Святых Мучениц Веры, Надежды, Любови и матери их  Софии, молельный дом  в честь Казанской Божьей Матери.</w:t>
      </w:r>
    </w:p>
    <w:p w:rsidR="00290395" w:rsidRPr="00346B98" w:rsidRDefault="00290395" w:rsidP="0029039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Малый бизнес является одним из важнейших факторов развития экономики поселения.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Администрация поселения сотрудничает с местными предпринимателями, поддерживая малый бизнес, старается проводить работы на территории поселения с их участием как исполнителя. 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       Учреждения на территории поселения:   </w:t>
      </w:r>
      <w:r w:rsidR="003F1801" w:rsidRPr="00346B98">
        <w:rPr>
          <w:rFonts w:ascii="Times New Roman" w:hAnsi="Times New Roman" w:cs="Times New Roman"/>
          <w:color w:val="000000"/>
          <w:sz w:val="26"/>
          <w:szCs w:val="26"/>
        </w:rPr>
        <w:t>ГБОУ СОШ с.Гвардейцы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в структуру которой входит детский сад,  ГБОУ № 1 «Образовательный Центр» в с.  Благодаровка   в структуру которой входит детский сад; отделения почтовой связи с. Гвардейцы, с. Покровка, с. Благодаровка, с. Широченка ; офис врача общей практики с. Гвардейцы ,ФАПы  в   с. Благодаровка, с. Покровка, с. Широченка  оказывают  медицинскою помощь в стационаре и на дому; СДК в с. Гвардейцы, с. Покровка, с. Широченка, с. Благодаровка;   Библиотек</w:t>
      </w:r>
      <w:r w:rsidR="00D91220" w:rsidRPr="00346B98">
        <w:rPr>
          <w:rFonts w:ascii="Times New Roman" w:hAnsi="Times New Roman" w:cs="Times New Roman"/>
          <w:color w:val="000000"/>
          <w:sz w:val="26"/>
          <w:szCs w:val="26"/>
        </w:rPr>
        <w:t>и сел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Гвардейцы</w:t>
      </w:r>
      <w:r w:rsidR="00D91220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и Благодаровка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>,   Обслуживанием населения занимается  1</w:t>
      </w:r>
      <w:r w:rsidR="003F1801" w:rsidRPr="00346B9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соцработников,  пенсионерам оказывается посильная помощь в уборке квартир, территории двора,  доставка продуктов питания, лекарств, оформление и получение пособий.</w:t>
      </w:r>
    </w:p>
    <w:p w:rsidR="00290395" w:rsidRPr="00346B98" w:rsidRDefault="00290395" w:rsidP="0029039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>Недостаточно развита система связи, которая представлена такими сетевыми компаниями, как ОАО «Ростелеком», «Мегафон», «Билайн» «Смартс», «МТС» и как следствие развита система доступа к Интернету.</w:t>
      </w:r>
      <w:r w:rsidR="003F1801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 Сетевая компания « Мегафон» установила </w:t>
      </w:r>
      <w:r w:rsidR="00E828BA" w:rsidRPr="00346B98">
        <w:rPr>
          <w:rFonts w:ascii="Times New Roman" w:hAnsi="Times New Roman" w:cs="Times New Roman"/>
          <w:color w:val="000000"/>
          <w:sz w:val="26"/>
          <w:szCs w:val="26"/>
        </w:rPr>
        <w:t>усилитель   сотовой связи сигнала Мегафон в селе Благодаровка.</w:t>
      </w:r>
    </w:p>
    <w:p w:rsidR="00290395" w:rsidRPr="00346B98" w:rsidRDefault="00290395" w:rsidP="00290395">
      <w:pPr>
        <w:widowControl/>
        <w:shd w:val="clear" w:color="auto" w:fill="FFFFFF"/>
        <w:autoSpaceDE/>
        <w:autoSpaceDN/>
        <w:adjustRightInd/>
        <w:spacing w:line="276" w:lineRule="auto"/>
        <w:ind w:firstLine="69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>Платежеспособный спрос населения на услуги   и товары повседневного   и длитель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ного спроса в </w:t>
      </w:r>
      <w:r w:rsidR="00C42F67" w:rsidRPr="00346B98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42F67" w:rsidRPr="00346B98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годах сохранится, а при благоприятных условиях развития социально-экономической сферы увеличится.</w:t>
      </w:r>
    </w:p>
    <w:p w:rsidR="00290395" w:rsidRPr="00346B98" w:rsidRDefault="00290395" w:rsidP="0029039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Культурное наследие   на территории поселения хранит  бюст летчика космонавта  дважды героя Советского Союза   А. А. Губарева, обелиск Апасова Т. Г.  командира 22-й стрелковой дивизии кавалерийского полка имени Гарибальди, 4 обелиска,</w:t>
      </w:r>
      <w:r w:rsidR="00861C08" w:rsidRPr="00346B98">
        <w:rPr>
          <w:rFonts w:ascii="Times New Roman" w:hAnsi="Times New Roman" w:cs="Times New Roman"/>
          <w:sz w:val="26"/>
          <w:szCs w:val="26"/>
        </w:rPr>
        <w:t xml:space="preserve"> благоустройство и поддержание в надлежащем состоянии обелисков погибшим воинам </w:t>
      </w:r>
      <w:r w:rsidR="00861C08" w:rsidRPr="00346B98">
        <w:rPr>
          <w:rFonts w:ascii="Times New Roman" w:hAnsi="Times New Roman" w:cs="Times New Roman"/>
          <w:sz w:val="26"/>
          <w:szCs w:val="26"/>
        </w:rPr>
        <w:lastRenderedPageBreak/>
        <w:t>в годы ВОВ в населенных пунктах территории сельского поселения</w:t>
      </w:r>
      <w:r w:rsidRPr="00346B98">
        <w:rPr>
          <w:rFonts w:ascii="Times New Roman" w:hAnsi="Times New Roman" w:cs="Times New Roman"/>
          <w:sz w:val="26"/>
          <w:szCs w:val="26"/>
        </w:rPr>
        <w:t>занимается администрация сельского поселения Гвардейцы,  храм</w:t>
      </w:r>
      <w:r w:rsidR="00AB71AF" w:rsidRPr="00346B98">
        <w:rPr>
          <w:rFonts w:ascii="Times New Roman" w:hAnsi="Times New Roman" w:cs="Times New Roman"/>
          <w:sz w:val="26"/>
          <w:szCs w:val="26"/>
        </w:rPr>
        <w:t xml:space="preserve"> в селе Покровка</w:t>
      </w:r>
      <w:r w:rsidRPr="00346B98">
        <w:rPr>
          <w:rFonts w:ascii="Times New Roman" w:hAnsi="Times New Roman" w:cs="Times New Roman"/>
          <w:sz w:val="26"/>
          <w:szCs w:val="26"/>
        </w:rPr>
        <w:t xml:space="preserve">  является выявленным объектом  культурного наследия</w:t>
      </w:r>
      <w:r w:rsidR="00AB71AF" w:rsidRPr="00346B98">
        <w:rPr>
          <w:rFonts w:ascii="Times New Roman" w:hAnsi="Times New Roman" w:cs="Times New Roman"/>
          <w:sz w:val="26"/>
          <w:szCs w:val="26"/>
        </w:rPr>
        <w:t xml:space="preserve"> «Церковь» </w:t>
      </w:r>
      <w:r w:rsidRPr="00346B98">
        <w:rPr>
          <w:rFonts w:ascii="Times New Roman" w:hAnsi="Times New Roman" w:cs="Times New Roman"/>
          <w:sz w:val="26"/>
          <w:szCs w:val="26"/>
        </w:rPr>
        <w:t xml:space="preserve"> Самарской области строительство которого датировалось в середине </w:t>
      </w:r>
      <w:r w:rsidRPr="00346B9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46B98">
        <w:rPr>
          <w:rFonts w:ascii="Times New Roman" w:hAnsi="Times New Roman" w:cs="Times New Roman"/>
          <w:sz w:val="26"/>
          <w:szCs w:val="26"/>
        </w:rPr>
        <w:t>1</w:t>
      </w:r>
      <w:r w:rsidRPr="00346B9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46B98">
        <w:rPr>
          <w:rFonts w:ascii="Times New Roman" w:hAnsi="Times New Roman" w:cs="Times New Roman"/>
          <w:sz w:val="26"/>
          <w:szCs w:val="26"/>
        </w:rPr>
        <w:t xml:space="preserve"> который нуждается в реконструкции. </w:t>
      </w:r>
      <w:r w:rsidR="00AB71AF" w:rsidRPr="00346B98">
        <w:rPr>
          <w:rFonts w:ascii="Times New Roman" w:hAnsi="Times New Roman" w:cs="Times New Roman"/>
          <w:sz w:val="26"/>
          <w:szCs w:val="26"/>
        </w:rPr>
        <w:t>В ближайшее время Управления Государственной охраны объектов культурного наследия планирует провести обследование объекта.</w:t>
      </w:r>
    </w:p>
    <w:p w:rsidR="00290395" w:rsidRPr="00346B98" w:rsidRDefault="00290395" w:rsidP="0029039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Физическая культура и массовый спорт в поселении представлены в основном ГБО</w:t>
      </w:r>
      <w:r w:rsidR="00AB71AF" w:rsidRPr="00346B98">
        <w:rPr>
          <w:rFonts w:ascii="Times New Roman" w:hAnsi="Times New Roman" w:cs="Times New Roman"/>
          <w:sz w:val="26"/>
          <w:szCs w:val="26"/>
        </w:rPr>
        <w:t>У ООШ «Гвардейская школа», в</w:t>
      </w:r>
      <w:r w:rsidRPr="00346B98">
        <w:rPr>
          <w:rFonts w:ascii="Times New Roman" w:hAnsi="Times New Roman" w:cs="Times New Roman"/>
          <w:sz w:val="26"/>
          <w:szCs w:val="26"/>
        </w:rPr>
        <w:t xml:space="preserve"> поселении организована волейбольно - футбольная команда   из 20 человек, которая отстаивает честь поселения как на внутри районных соревнованиях, так и на межрайонном уровне, где занимает призовые места.  </w:t>
      </w:r>
    </w:p>
    <w:p w:rsidR="00290395" w:rsidRPr="00346B98" w:rsidRDefault="00C42F67" w:rsidP="00290395">
      <w:pPr>
        <w:widowControl/>
        <w:shd w:val="clear" w:color="auto" w:fill="FFFFFF"/>
        <w:autoSpaceDE/>
        <w:autoSpaceDN/>
        <w:adjustRightInd/>
        <w:spacing w:line="276" w:lineRule="auto"/>
        <w:ind w:firstLine="54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pacing w:val="-1"/>
          <w:sz w:val="26"/>
          <w:szCs w:val="26"/>
        </w:rPr>
        <w:t>2021</w:t>
      </w:r>
      <w:r w:rsidR="00290395" w:rsidRPr="00346B98">
        <w:rPr>
          <w:rFonts w:ascii="Times New Roman" w:hAnsi="Times New Roman" w:cs="Times New Roman"/>
          <w:spacing w:val="-1"/>
          <w:sz w:val="26"/>
          <w:szCs w:val="26"/>
        </w:rPr>
        <w:t xml:space="preserve"> году деятельность в указанных областях будет продолжена и выстраиваться через целевые программы с привлечением </w:t>
      </w:r>
      <w:r w:rsidR="00290395" w:rsidRPr="00346B98">
        <w:rPr>
          <w:rFonts w:ascii="Times New Roman" w:hAnsi="Times New Roman" w:cs="Times New Roman"/>
          <w:sz w:val="26"/>
          <w:szCs w:val="26"/>
        </w:rPr>
        <w:t>молодежи к участию и инвесторов в процессе социально - экономического развития поселения.</w:t>
      </w:r>
    </w:p>
    <w:p w:rsidR="00C56CD7" w:rsidRPr="00346B98" w:rsidRDefault="00C56CD7" w:rsidP="00346B98">
      <w:pPr>
        <w:widowControl/>
        <w:shd w:val="clear" w:color="auto" w:fill="FFFFFF" w:themeFill="background1"/>
        <w:autoSpaceDE/>
        <w:autoSpaceDN/>
        <w:adjustRightInd/>
        <w:spacing w:line="276" w:lineRule="auto"/>
        <w:ind w:firstLine="54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 xml:space="preserve">Оценка и анализ социально- экономической обстановки в поселении дают прогнозировать следующее: </w:t>
      </w:r>
    </w:p>
    <w:p w:rsidR="00C56CD7" w:rsidRPr="00346B98" w:rsidRDefault="00C56CD7" w:rsidP="00346B98">
      <w:pPr>
        <w:widowControl/>
        <w:shd w:val="clear" w:color="auto" w:fill="FFFFFF" w:themeFill="background1"/>
        <w:autoSpaceDE/>
        <w:autoSpaceDN/>
        <w:adjustRightInd/>
        <w:spacing w:line="276" w:lineRule="auto"/>
        <w:ind w:firstLine="54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- в 2020 году на выполнение мероприятий по благоустройству было запланировано 1935 тыс. руб.. Выполнялись работы по ЖКХ (ликвидация свалки  в селе Покровка и селе Гвардейцы по улице Солнечная, ремонт помещения СДК в селе Покровка, содержание   и ремонт водопровода в с. Гвардейцы , по содержанию дорог (очистка от снега, грейдерование, обкос дорог от сорной растительности, ремонт картами</w:t>
      </w:r>
      <w:r w:rsidR="008057C0" w:rsidRPr="00346B98">
        <w:rPr>
          <w:rFonts w:ascii="Times New Roman" w:hAnsi="Times New Roman" w:cs="Times New Roman"/>
          <w:sz w:val="26"/>
          <w:szCs w:val="26"/>
        </w:rPr>
        <w:t xml:space="preserve">, отсыпка ПГС съездов в селе Покровка по улице Центральная,  обрезка,   вырубка и спил деревьев по селам  </w:t>
      </w:r>
      <w:r w:rsidRPr="00346B98">
        <w:rPr>
          <w:rFonts w:ascii="Times New Roman" w:hAnsi="Times New Roman" w:cs="Times New Roman"/>
          <w:sz w:val="26"/>
          <w:szCs w:val="26"/>
        </w:rPr>
        <w:t xml:space="preserve">), установка остановочных павильонов в селах Покровка и Широченка, реконструкция ограждения на водозаборе в селе Гвардейцы, обустройство площадок  по ТКО, </w:t>
      </w:r>
      <w:r w:rsidR="008057C0" w:rsidRPr="00346B98">
        <w:rPr>
          <w:rFonts w:ascii="Times New Roman" w:hAnsi="Times New Roman" w:cs="Times New Roman"/>
          <w:sz w:val="26"/>
          <w:szCs w:val="26"/>
        </w:rPr>
        <w:t xml:space="preserve"> дополнительная </w:t>
      </w:r>
      <w:r w:rsidR="002C0147" w:rsidRPr="00346B98">
        <w:rPr>
          <w:rFonts w:ascii="Times New Roman" w:hAnsi="Times New Roman" w:cs="Times New Roman"/>
          <w:sz w:val="26"/>
          <w:szCs w:val="26"/>
        </w:rPr>
        <w:t xml:space="preserve">установка уличных </w:t>
      </w:r>
      <w:r w:rsidRPr="00346B98">
        <w:rPr>
          <w:rFonts w:ascii="Times New Roman" w:hAnsi="Times New Roman" w:cs="Times New Roman"/>
          <w:sz w:val="26"/>
          <w:szCs w:val="26"/>
        </w:rPr>
        <w:t>оплата и содержание уличного освещения. Уличное освещение сельского поселения переведено на энергосберегающие лампы.</w:t>
      </w:r>
    </w:p>
    <w:p w:rsidR="00290395" w:rsidRPr="00346B98" w:rsidRDefault="00290395" w:rsidP="00346B98">
      <w:pPr>
        <w:widowControl/>
        <w:shd w:val="clear" w:color="auto" w:fill="FFFFFF" w:themeFill="background1"/>
        <w:autoSpaceDE/>
        <w:autoSpaceDN/>
        <w:adjustRightInd/>
        <w:spacing w:line="276" w:lineRule="auto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pacing w:val="-1"/>
          <w:sz w:val="26"/>
          <w:szCs w:val="26"/>
        </w:rPr>
        <w:t xml:space="preserve">В   </w:t>
      </w:r>
      <w:r w:rsidR="00C42F67" w:rsidRPr="00346B98">
        <w:rPr>
          <w:rFonts w:ascii="Times New Roman" w:hAnsi="Times New Roman" w:cs="Times New Roman"/>
          <w:spacing w:val="-1"/>
          <w:sz w:val="26"/>
          <w:szCs w:val="26"/>
        </w:rPr>
        <w:t>2021</w:t>
      </w:r>
      <w:r w:rsidRPr="00346B98">
        <w:rPr>
          <w:rFonts w:ascii="Times New Roman" w:hAnsi="Times New Roman" w:cs="Times New Roman"/>
          <w:spacing w:val="-1"/>
          <w:sz w:val="26"/>
          <w:szCs w:val="26"/>
        </w:rPr>
        <w:t>-</w:t>
      </w:r>
      <w:r w:rsidR="00C42F67" w:rsidRPr="00346B98">
        <w:rPr>
          <w:rFonts w:ascii="Times New Roman" w:hAnsi="Times New Roman" w:cs="Times New Roman"/>
          <w:spacing w:val="-1"/>
          <w:sz w:val="26"/>
          <w:szCs w:val="26"/>
        </w:rPr>
        <w:t>2023</w:t>
      </w:r>
      <w:r w:rsidRPr="00346B98">
        <w:rPr>
          <w:rFonts w:ascii="Times New Roman" w:hAnsi="Times New Roman" w:cs="Times New Roman"/>
          <w:spacing w:val="-1"/>
          <w:sz w:val="26"/>
          <w:szCs w:val="26"/>
        </w:rPr>
        <w:t xml:space="preserve">   годах будет продолжена работа   по   благоустройству территорий </w:t>
      </w:r>
      <w:r w:rsidRPr="00346B98">
        <w:rPr>
          <w:rFonts w:ascii="Times New Roman" w:hAnsi="Times New Roman" w:cs="Times New Roman"/>
          <w:sz w:val="26"/>
          <w:szCs w:val="26"/>
        </w:rPr>
        <w:t xml:space="preserve">сельского поселения Гвардейцы.   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B98">
        <w:rPr>
          <w:rFonts w:ascii="Times New Roman" w:hAnsi="Times New Roman" w:cs="Times New Roman"/>
          <w:bCs/>
          <w:sz w:val="26"/>
          <w:szCs w:val="26"/>
        </w:rPr>
        <w:t>Ожидаемые результаты социально-экономического развития поселения: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- пополнение бюджета сельского поселения за счет дополнительных налогов: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- повышение качества жизни;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 xml:space="preserve">- улучшение экологического благополучия территории; 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- эффективное использование всех возможностей и ресурсов, которыми располагает поселение;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- увеличение личных подсобных хозяйств;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- поддержка личных подсобных хозяйств через реализацию целевых федеральных и областных программ.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0395" w:rsidRPr="00346B98" w:rsidRDefault="00290395" w:rsidP="00290395">
      <w:pPr>
        <w:widowControl/>
        <w:tabs>
          <w:tab w:val="left" w:pos="2835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46B98">
        <w:rPr>
          <w:rFonts w:ascii="Times New Roman" w:eastAsia="Calibri" w:hAnsi="Times New Roman" w:cs="Times New Roman"/>
          <w:b/>
          <w:lang w:eastAsia="en-US"/>
        </w:rPr>
        <w:t>ОЖИДАЕМОЕ ИСПОЛНЕНИЕ БЮДЖЕТА ПО ДОХОДАМ</w:t>
      </w: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46B98">
        <w:rPr>
          <w:rFonts w:ascii="Times New Roman" w:eastAsia="Calibri" w:hAnsi="Times New Roman" w:cs="Times New Roman"/>
          <w:sz w:val="22"/>
          <w:szCs w:val="22"/>
          <w:lang w:eastAsia="en-US"/>
        </w:rPr>
        <w:t>Рублей</w:t>
      </w:r>
    </w:p>
    <w:tbl>
      <w:tblPr>
        <w:tblStyle w:val="3"/>
        <w:tblW w:w="10349" w:type="dxa"/>
        <w:tblInd w:w="-176" w:type="dxa"/>
        <w:tblLook w:val="04A0"/>
      </w:tblPr>
      <w:tblGrid>
        <w:gridCol w:w="2367"/>
        <w:gridCol w:w="2988"/>
        <w:gridCol w:w="1736"/>
        <w:gridCol w:w="1498"/>
        <w:gridCol w:w="1760"/>
      </w:tblGrid>
      <w:tr w:rsidR="00290395" w:rsidRPr="00346B98" w:rsidTr="009C3385">
        <w:trPr>
          <w:trHeight w:val="810"/>
        </w:trPr>
        <w:tc>
          <w:tcPr>
            <w:tcW w:w="2367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Код доходов бюджета</w:t>
            </w:r>
          </w:p>
        </w:tc>
        <w:tc>
          <w:tcPr>
            <w:tcW w:w="2988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Наименование источника</w:t>
            </w:r>
          </w:p>
        </w:tc>
        <w:tc>
          <w:tcPr>
            <w:tcW w:w="1736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Утвержденные бюджетные назначения</w:t>
            </w:r>
          </w:p>
        </w:tc>
        <w:tc>
          <w:tcPr>
            <w:tcW w:w="1498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Исполнено на 01.10.</w:t>
            </w:r>
            <w:r w:rsidR="00C42F67" w:rsidRPr="00346B98">
              <w:rPr>
                <w:rFonts w:ascii="Times New Roman" w:hAnsi="Times New Roman" w:cs="Times New Roman"/>
                <w:bCs/>
                <w:lang w:eastAsia="ar-SA"/>
              </w:rPr>
              <w:t>2020</w:t>
            </w: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г</w:t>
            </w:r>
          </w:p>
        </w:tc>
        <w:tc>
          <w:tcPr>
            <w:tcW w:w="1760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Ожидаемое исполнение на 31.12.</w:t>
            </w:r>
            <w:r w:rsidR="00C42F67" w:rsidRPr="00346B98">
              <w:rPr>
                <w:rFonts w:ascii="Times New Roman" w:hAnsi="Times New Roman" w:cs="Times New Roman"/>
                <w:bCs/>
                <w:lang w:eastAsia="ar-SA"/>
              </w:rPr>
              <w:t>2020</w:t>
            </w: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г</w:t>
            </w:r>
          </w:p>
        </w:tc>
      </w:tr>
      <w:tr w:rsidR="00290395" w:rsidRPr="00346B98" w:rsidTr="009C3385">
        <w:trPr>
          <w:trHeight w:val="330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 xml:space="preserve"> 1 00 00000 00 0000 000</w:t>
            </w:r>
          </w:p>
        </w:tc>
        <w:tc>
          <w:tcPr>
            <w:tcW w:w="2988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736" w:type="dxa"/>
            <w:noWrap/>
          </w:tcPr>
          <w:p w:rsidR="00290395" w:rsidRPr="00346B98" w:rsidRDefault="006048C2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4 388 000</w:t>
            </w:r>
            <w:r w:rsidR="00E36B64" w:rsidRPr="00346B98">
              <w:rPr>
                <w:rFonts w:ascii="Times New Roman" w:hAnsi="Times New Roman" w:cs="Times New Roman"/>
                <w:bCs/>
                <w:lang w:eastAsia="ar-SA"/>
              </w:rPr>
              <w:t>,00</w:t>
            </w:r>
          </w:p>
        </w:tc>
        <w:tc>
          <w:tcPr>
            <w:tcW w:w="1498" w:type="dxa"/>
            <w:noWrap/>
          </w:tcPr>
          <w:p w:rsidR="00290395" w:rsidRPr="00346B98" w:rsidRDefault="002A1083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2 754 537,60</w:t>
            </w:r>
          </w:p>
        </w:tc>
        <w:tc>
          <w:tcPr>
            <w:tcW w:w="1760" w:type="dxa"/>
            <w:noWrap/>
          </w:tcPr>
          <w:p w:rsidR="00290395" w:rsidRPr="00346B98" w:rsidRDefault="0044273D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4 388</w:t>
            </w:r>
            <w:r w:rsidR="00E36B64" w:rsidRPr="00346B98">
              <w:rPr>
                <w:rFonts w:ascii="Times New Roman" w:hAnsi="Times New Roman" w:cs="Times New Roman"/>
                <w:bCs/>
                <w:lang w:eastAsia="ar-SA"/>
              </w:rPr>
              <w:t> 000,00</w:t>
            </w:r>
          </w:p>
        </w:tc>
      </w:tr>
      <w:tr w:rsidR="00290395" w:rsidRPr="00346B98" w:rsidTr="009C3385">
        <w:trPr>
          <w:trHeight w:val="330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 xml:space="preserve"> 1 01 00000 00 0000 000</w:t>
            </w:r>
          </w:p>
        </w:tc>
        <w:tc>
          <w:tcPr>
            <w:tcW w:w="2988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 xml:space="preserve">Налоги на прибыль, доходы </w:t>
            </w:r>
          </w:p>
        </w:tc>
        <w:tc>
          <w:tcPr>
            <w:tcW w:w="1736" w:type="dxa"/>
            <w:noWrap/>
          </w:tcPr>
          <w:p w:rsidR="00290395" w:rsidRPr="00346B98" w:rsidRDefault="006048C2" w:rsidP="00BA137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443</w:t>
            </w:r>
            <w:r w:rsidR="00BA1370" w:rsidRPr="00346B98">
              <w:rPr>
                <w:rFonts w:ascii="Times New Roman" w:hAnsi="Times New Roman" w:cs="Times New Roman"/>
                <w:bCs/>
                <w:lang w:eastAsia="ar-SA"/>
              </w:rPr>
              <w:t> 000,00</w:t>
            </w:r>
          </w:p>
        </w:tc>
        <w:tc>
          <w:tcPr>
            <w:tcW w:w="1498" w:type="dxa"/>
            <w:noWrap/>
          </w:tcPr>
          <w:p w:rsidR="00290395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432 892,15</w:t>
            </w:r>
          </w:p>
        </w:tc>
        <w:tc>
          <w:tcPr>
            <w:tcW w:w="1760" w:type="dxa"/>
            <w:noWrap/>
          </w:tcPr>
          <w:p w:rsidR="00290395" w:rsidRPr="00346B98" w:rsidRDefault="00B66891" w:rsidP="00BA137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443</w:t>
            </w:r>
            <w:r w:rsidR="00BA1370" w:rsidRPr="00346B98">
              <w:rPr>
                <w:rFonts w:ascii="Times New Roman" w:hAnsi="Times New Roman" w:cs="Times New Roman"/>
                <w:bCs/>
                <w:lang w:eastAsia="ar-SA"/>
              </w:rPr>
              <w:t> 000,00</w:t>
            </w:r>
          </w:p>
        </w:tc>
      </w:tr>
      <w:tr w:rsidR="00290395" w:rsidRPr="00346B98" w:rsidTr="009C3385">
        <w:trPr>
          <w:trHeight w:val="330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1 01 02000 01 0000 110</w:t>
            </w:r>
          </w:p>
        </w:tc>
        <w:tc>
          <w:tcPr>
            <w:tcW w:w="2988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Налог на доходы физических лиц</w:t>
            </w:r>
          </w:p>
        </w:tc>
        <w:tc>
          <w:tcPr>
            <w:tcW w:w="1736" w:type="dxa"/>
            <w:noWrap/>
          </w:tcPr>
          <w:p w:rsidR="00290395" w:rsidRPr="00346B98" w:rsidRDefault="006048C2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443</w:t>
            </w:r>
            <w:r w:rsidR="00BA1370" w:rsidRPr="00346B98">
              <w:rPr>
                <w:rFonts w:ascii="Times New Roman" w:hAnsi="Times New Roman" w:cs="Times New Roman"/>
                <w:lang w:eastAsia="ar-SA"/>
              </w:rPr>
              <w:t> 000,00</w:t>
            </w:r>
          </w:p>
        </w:tc>
        <w:tc>
          <w:tcPr>
            <w:tcW w:w="1498" w:type="dxa"/>
            <w:noWrap/>
          </w:tcPr>
          <w:p w:rsidR="00290395" w:rsidRPr="00346B98" w:rsidRDefault="00B66891" w:rsidP="00B6689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432 892,15</w:t>
            </w:r>
          </w:p>
        </w:tc>
        <w:tc>
          <w:tcPr>
            <w:tcW w:w="1760" w:type="dxa"/>
            <w:noWrap/>
          </w:tcPr>
          <w:p w:rsidR="00BA1370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443</w:t>
            </w:r>
            <w:r w:rsidR="00BA1370" w:rsidRPr="00346B98">
              <w:rPr>
                <w:rFonts w:ascii="Times New Roman" w:hAnsi="Times New Roman" w:cs="Times New Roman"/>
                <w:lang w:eastAsia="ar-SA"/>
              </w:rPr>
              <w:t> 000,00</w:t>
            </w:r>
          </w:p>
        </w:tc>
      </w:tr>
      <w:tr w:rsidR="00290395" w:rsidRPr="00346B98" w:rsidTr="009C3385">
        <w:trPr>
          <w:trHeight w:val="900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1 03 00000 00 0000 000</w:t>
            </w:r>
          </w:p>
        </w:tc>
        <w:tc>
          <w:tcPr>
            <w:tcW w:w="2988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6" w:type="dxa"/>
            <w:noWrap/>
          </w:tcPr>
          <w:p w:rsidR="00290395" w:rsidRPr="00346B98" w:rsidRDefault="006048C2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150</w:t>
            </w:r>
            <w:r w:rsidR="00BA1370" w:rsidRPr="00346B98">
              <w:rPr>
                <w:rFonts w:ascii="Times New Roman" w:hAnsi="Times New Roman" w:cs="Times New Roman"/>
                <w:bCs/>
                <w:lang w:eastAsia="ar-SA"/>
              </w:rPr>
              <w:t>7 000,00</w:t>
            </w:r>
          </w:p>
        </w:tc>
        <w:tc>
          <w:tcPr>
            <w:tcW w:w="1498" w:type="dxa"/>
            <w:noWrap/>
          </w:tcPr>
          <w:p w:rsidR="00290395" w:rsidRPr="00346B98" w:rsidRDefault="00BA1370" w:rsidP="00B6689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</w:t>
            </w:r>
            <w:r w:rsidR="00B66891" w:rsidRPr="00346B98">
              <w:rPr>
                <w:rFonts w:ascii="Times New Roman" w:hAnsi="Times New Roman" w:cs="Times New Roman"/>
                <w:bCs/>
                <w:lang w:eastAsia="ar-SA"/>
              </w:rPr>
              <w:t> 107 782,65</w:t>
            </w:r>
          </w:p>
        </w:tc>
        <w:tc>
          <w:tcPr>
            <w:tcW w:w="1760" w:type="dxa"/>
            <w:noWrap/>
          </w:tcPr>
          <w:p w:rsidR="00290395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1 50</w:t>
            </w:r>
            <w:r w:rsidR="00BA1370" w:rsidRPr="00346B98">
              <w:rPr>
                <w:rFonts w:ascii="Times New Roman" w:hAnsi="Times New Roman" w:cs="Times New Roman"/>
                <w:bCs/>
                <w:lang w:eastAsia="ar-SA"/>
              </w:rPr>
              <w:t>7 000,00</w:t>
            </w:r>
          </w:p>
        </w:tc>
      </w:tr>
      <w:tr w:rsidR="00290395" w:rsidRPr="00346B98" w:rsidTr="009C3385">
        <w:trPr>
          <w:trHeight w:val="540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1 03 02000 01 0000 110</w:t>
            </w:r>
          </w:p>
        </w:tc>
        <w:tc>
          <w:tcPr>
            <w:tcW w:w="2988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36" w:type="dxa"/>
          </w:tcPr>
          <w:p w:rsidR="00290395" w:rsidRPr="00346B98" w:rsidRDefault="006048C2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1 50</w:t>
            </w:r>
            <w:r w:rsidR="00BA1370" w:rsidRPr="00346B98">
              <w:rPr>
                <w:rFonts w:ascii="Times New Roman" w:hAnsi="Times New Roman" w:cs="Times New Roman"/>
                <w:lang w:eastAsia="ar-SA"/>
              </w:rPr>
              <w:t>7 000,00</w:t>
            </w:r>
          </w:p>
        </w:tc>
        <w:tc>
          <w:tcPr>
            <w:tcW w:w="1498" w:type="dxa"/>
          </w:tcPr>
          <w:p w:rsidR="00290395" w:rsidRPr="00346B98" w:rsidRDefault="00BA1370" w:rsidP="00B6689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</w:t>
            </w:r>
            <w:r w:rsidR="00B66891" w:rsidRPr="00346B98">
              <w:rPr>
                <w:rFonts w:ascii="Times New Roman" w:hAnsi="Times New Roman" w:cs="Times New Roman"/>
                <w:lang w:eastAsia="ar-SA"/>
              </w:rPr>
              <w:t> 107 782,65</w:t>
            </w:r>
          </w:p>
        </w:tc>
        <w:tc>
          <w:tcPr>
            <w:tcW w:w="1760" w:type="dxa"/>
            <w:noWrap/>
          </w:tcPr>
          <w:p w:rsidR="00290395" w:rsidRPr="00346B98" w:rsidRDefault="00BA1370" w:rsidP="00B6689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1 5</w:t>
            </w:r>
            <w:r w:rsidR="00B66891" w:rsidRPr="00346B98">
              <w:rPr>
                <w:rFonts w:ascii="Times New Roman" w:hAnsi="Times New Roman" w:cs="Times New Roman"/>
                <w:lang w:eastAsia="ar-SA"/>
              </w:rPr>
              <w:t>0</w:t>
            </w:r>
            <w:r w:rsidRPr="00346B98">
              <w:rPr>
                <w:rFonts w:ascii="Times New Roman" w:hAnsi="Times New Roman" w:cs="Times New Roman"/>
                <w:lang w:eastAsia="ar-SA"/>
              </w:rPr>
              <w:t>7 000,00</w:t>
            </w:r>
          </w:p>
        </w:tc>
      </w:tr>
      <w:tr w:rsidR="00290395" w:rsidRPr="00346B98" w:rsidTr="009C3385">
        <w:trPr>
          <w:trHeight w:val="300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 xml:space="preserve"> 1 05 00000 00 0000 000</w:t>
            </w:r>
          </w:p>
        </w:tc>
        <w:tc>
          <w:tcPr>
            <w:tcW w:w="2988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Налоги на совокупный доход</w:t>
            </w:r>
          </w:p>
        </w:tc>
        <w:tc>
          <w:tcPr>
            <w:tcW w:w="1736" w:type="dxa"/>
            <w:noWrap/>
          </w:tcPr>
          <w:p w:rsidR="00290395" w:rsidRPr="00346B98" w:rsidRDefault="00BA1370" w:rsidP="006048C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</w:t>
            </w:r>
            <w:r w:rsidR="006048C2" w:rsidRPr="00346B98">
              <w:rPr>
                <w:rFonts w:ascii="Times New Roman" w:hAnsi="Times New Roman" w:cs="Times New Roman"/>
                <w:bCs/>
                <w:lang w:eastAsia="ar-SA"/>
              </w:rPr>
              <w:t>0</w:t>
            </w:r>
            <w:r w:rsidRPr="00346B98">
              <w:rPr>
                <w:rFonts w:ascii="Times New Roman" w:hAnsi="Times New Roman" w:cs="Times New Roman"/>
                <w:bCs/>
                <w:lang w:eastAsia="ar-SA"/>
              </w:rPr>
              <w:t> 000,00</w:t>
            </w:r>
          </w:p>
        </w:tc>
        <w:tc>
          <w:tcPr>
            <w:tcW w:w="1498" w:type="dxa"/>
            <w:noWrap/>
          </w:tcPr>
          <w:p w:rsidR="00290395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4 898,50</w:t>
            </w:r>
          </w:p>
        </w:tc>
        <w:tc>
          <w:tcPr>
            <w:tcW w:w="1760" w:type="dxa"/>
            <w:noWrap/>
          </w:tcPr>
          <w:p w:rsidR="00290395" w:rsidRPr="00346B98" w:rsidRDefault="00BA1370" w:rsidP="00B6689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</w:t>
            </w:r>
            <w:r w:rsidR="00B66891" w:rsidRPr="00346B98">
              <w:rPr>
                <w:rFonts w:ascii="Times New Roman" w:hAnsi="Times New Roman" w:cs="Times New Roman"/>
                <w:bCs/>
                <w:lang w:eastAsia="ar-SA"/>
              </w:rPr>
              <w:t>0</w:t>
            </w:r>
            <w:r w:rsidRPr="00346B98">
              <w:rPr>
                <w:rFonts w:ascii="Times New Roman" w:hAnsi="Times New Roman" w:cs="Times New Roman"/>
                <w:bCs/>
                <w:lang w:eastAsia="ar-SA"/>
              </w:rPr>
              <w:t> 000,00</w:t>
            </w:r>
          </w:p>
        </w:tc>
      </w:tr>
      <w:tr w:rsidR="00290395" w:rsidRPr="00346B98" w:rsidTr="009C3385">
        <w:trPr>
          <w:trHeight w:val="345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 xml:space="preserve"> 1 05 03000 01 0000 110</w:t>
            </w:r>
          </w:p>
        </w:tc>
        <w:tc>
          <w:tcPr>
            <w:tcW w:w="2988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1736" w:type="dxa"/>
            <w:noWrap/>
          </w:tcPr>
          <w:p w:rsidR="00290395" w:rsidRPr="00346B98" w:rsidRDefault="00BA1370" w:rsidP="006048C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</w:t>
            </w:r>
            <w:r w:rsidR="006048C2" w:rsidRPr="00346B98">
              <w:rPr>
                <w:rFonts w:ascii="Times New Roman" w:hAnsi="Times New Roman" w:cs="Times New Roman"/>
                <w:lang w:eastAsia="ar-SA"/>
              </w:rPr>
              <w:t>0</w:t>
            </w:r>
            <w:r w:rsidRPr="00346B98">
              <w:rPr>
                <w:rFonts w:ascii="Times New Roman" w:hAnsi="Times New Roman" w:cs="Times New Roman"/>
                <w:lang w:eastAsia="ar-SA"/>
              </w:rPr>
              <w:t> 000,00</w:t>
            </w:r>
          </w:p>
        </w:tc>
        <w:tc>
          <w:tcPr>
            <w:tcW w:w="1498" w:type="dxa"/>
            <w:noWrap/>
          </w:tcPr>
          <w:p w:rsidR="00290395" w:rsidRPr="00346B98" w:rsidRDefault="00BA1370" w:rsidP="00B6689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4</w:t>
            </w:r>
            <w:r w:rsidR="00B66891" w:rsidRPr="00346B98">
              <w:rPr>
                <w:rFonts w:ascii="Times New Roman" w:hAnsi="Times New Roman" w:cs="Times New Roman"/>
                <w:lang w:eastAsia="ar-SA"/>
              </w:rPr>
              <w:t> 898,50</w:t>
            </w:r>
          </w:p>
        </w:tc>
        <w:tc>
          <w:tcPr>
            <w:tcW w:w="1760" w:type="dxa"/>
            <w:noWrap/>
          </w:tcPr>
          <w:p w:rsidR="00290395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10</w:t>
            </w:r>
            <w:r w:rsidR="00BA1370" w:rsidRPr="00346B98">
              <w:rPr>
                <w:rFonts w:ascii="Times New Roman" w:hAnsi="Times New Roman" w:cs="Times New Roman"/>
                <w:lang w:eastAsia="ar-SA"/>
              </w:rPr>
              <w:t> 000,00</w:t>
            </w:r>
          </w:p>
        </w:tc>
      </w:tr>
      <w:tr w:rsidR="00290395" w:rsidRPr="00346B98" w:rsidTr="009C3385">
        <w:trPr>
          <w:trHeight w:val="360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 xml:space="preserve"> 1 06 00000 00 0000 000</w:t>
            </w:r>
          </w:p>
        </w:tc>
        <w:tc>
          <w:tcPr>
            <w:tcW w:w="2988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Налоги на имущество</w:t>
            </w:r>
          </w:p>
        </w:tc>
        <w:tc>
          <w:tcPr>
            <w:tcW w:w="1736" w:type="dxa"/>
            <w:noWrap/>
          </w:tcPr>
          <w:p w:rsidR="00290395" w:rsidRPr="00346B98" w:rsidRDefault="006048C2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1 916</w:t>
            </w:r>
            <w:r w:rsidR="00BA1370" w:rsidRPr="00346B98">
              <w:rPr>
                <w:rFonts w:ascii="Times New Roman" w:hAnsi="Times New Roman" w:cs="Times New Roman"/>
                <w:bCs/>
                <w:lang w:eastAsia="ar-SA"/>
              </w:rPr>
              <w:t> 000,00</w:t>
            </w:r>
          </w:p>
        </w:tc>
        <w:tc>
          <w:tcPr>
            <w:tcW w:w="1498" w:type="dxa"/>
            <w:noWrap/>
          </w:tcPr>
          <w:p w:rsidR="00290395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788 026,34</w:t>
            </w:r>
          </w:p>
        </w:tc>
        <w:tc>
          <w:tcPr>
            <w:tcW w:w="1760" w:type="dxa"/>
            <w:noWrap/>
          </w:tcPr>
          <w:p w:rsidR="00290395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1 916</w:t>
            </w:r>
            <w:r w:rsidR="00BA1370" w:rsidRPr="00346B98">
              <w:rPr>
                <w:rFonts w:ascii="Times New Roman" w:hAnsi="Times New Roman" w:cs="Times New Roman"/>
                <w:bCs/>
                <w:lang w:eastAsia="ar-SA"/>
              </w:rPr>
              <w:t> 000,00</w:t>
            </w:r>
          </w:p>
        </w:tc>
      </w:tr>
      <w:tr w:rsidR="00290395" w:rsidRPr="00346B98" w:rsidTr="009C3385">
        <w:trPr>
          <w:trHeight w:val="372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 xml:space="preserve"> 1 06 01000 00 0000 110</w:t>
            </w:r>
          </w:p>
        </w:tc>
        <w:tc>
          <w:tcPr>
            <w:tcW w:w="2988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Налог на имущество физических лиц</w:t>
            </w:r>
          </w:p>
        </w:tc>
        <w:tc>
          <w:tcPr>
            <w:tcW w:w="1736" w:type="dxa"/>
            <w:noWrap/>
          </w:tcPr>
          <w:p w:rsidR="00290395" w:rsidRPr="00346B98" w:rsidRDefault="006048C2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27</w:t>
            </w:r>
            <w:r w:rsidR="00BA1370" w:rsidRPr="00346B98">
              <w:rPr>
                <w:rFonts w:ascii="Times New Roman" w:hAnsi="Times New Roman" w:cs="Times New Roman"/>
                <w:lang w:eastAsia="ar-SA"/>
              </w:rPr>
              <w:t>6 000,00</w:t>
            </w:r>
          </w:p>
        </w:tc>
        <w:tc>
          <w:tcPr>
            <w:tcW w:w="1498" w:type="dxa"/>
            <w:noWrap/>
          </w:tcPr>
          <w:p w:rsidR="00290395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156 270,82</w:t>
            </w:r>
          </w:p>
        </w:tc>
        <w:tc>
          <w:tcPr>
            <w:tcW w:w="1760" w:type="dxa"/>
            <w:noWrap/>
          </w:tcPr>
          <w:p w:rsidR="00290395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270</w:t>
            </w:r>
            <w:r w:rsidR="00BA1370" w:rsidRPr="00346B98">
              <w:rPr>
                <w:rFonts w:ascii="Times New Roman" w:hAnsi="Times New Roman" w:cs="Times New Roman"/>
                <w:lang w:eastAsia="ar-SA"/>
              </w:rPr>
              <w:t> 000,00</w:t>
            </w:r>
          </w:p>
        </w:tc>
      </w:tr>
      <w:tr w:rsidR="00290395" w:rsidRPr="00346B98" w:rsidTr="009C3385">
        <w:trPr>
          <w:trHeight w:val="315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 xml:space="preserve"> 1 06 06000 00 0000 110</w:t>
            </w:r>
          </w:p>
        </w:tc>
        <w:tc>
          <w:tcPr>
            <w:tcW w:w="2988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Земельный налог</w:t>
            </w:r>
          </w:p>
        </w:tc>
        <w:tc>
          <w:tcPr>
            <w:tcW w:w="1736" w:type="dxa"/>
            <w:noWrap/>
          </w:tcPr>
          <w:p w:rsidR="00290395" w:rsidRPr="00346B98" w:rsidRDefault="00BA1370" w:rsidP="006048C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</w:t>
            </w:r>
            <w:r w:rsidR="006048C2" w:rsidRPr="00346B98">
              <w:rPr>
                <w:rFonts w:ascii="Times New Roman" w:hAnsi="Times New Roman" w:cs="Times New Roman"/>
                <w:lang w:eastAsia="ar-SA"/>
              </w:rPr>
              <w:t>64</w:t>
            </w:r>
            <w:r w:rsidRPr="00346B98">
              <w:rPr>
                <w:rFonts w:ascii="Times New Roman" w:hAnsi="Times New Roman" w:cs="Times New Roman"/>
                <w:lang w:eastAsia="ar-SA"/>
              </w:rPr>
              <w:t>0 000,00</w:t>
            </w:r>
          </w:p>
        </w:tc>
        <w:tc>
          <w:tcPr>
            <w:tcW w:w="1498" w:type="dxa"/>
            <w:noWrap/>
          </w:tcPr>
          <w:p w:rsidR="00290395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631 755,52</w:t>
            </w:r>
          </w:p>
        </w:tc>
        <w:tc>
          <w:tcPr>
            <w:tcW w:w="1760" w:type="dxa"/>
            <w:noWrap/>
          </w:tcPr>
          <w:p w:rsidR="00290395" w:rsidRPr="00346B98" w:rsidRDefault="00B66891" w:rsidP="00B6689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1 64</w:t>
            </w:r>
            <w:r w:rsidR="00BA1370" w:rsidRPr="00346B98">
              <w:rPr>
                <w:rFonts w:ascii="Times New Roman" w:hAnsi="Times New Roman" w:cs="Times New Roman"/>
                <w:lang w:eastAsia="ar-SA"/>
              </w:rPr>
              <w:t>0 000,00</w:t>
            </w:r>
          </w:p>
        </w:tc>
      </w:tr>
      <w:tr w:rsidR="00290395" w:rsidRPr="00346B98" w:rsidTr="009C3385">
        <w:trPr>
          <w:trHeight w:val="315"/>
        </w:trPr>
        <w:tc>
          <w:tcPr>
            <w:tcW w:w="2367" w:type="dxa"/>
            <w:noWrap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88" w:type="dxa"/>
            <w:noWrap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Налоговые доходы</w:t>
            </w:r>
          </w:p>
        </w:tc>
        <w:tc>
          <w:tcPr>
            <w:tcW w:w="1736" w:type="dxa"/>
            <w:noWrap/>
          </w:tcPr>
          <w:p w:rsidR="00290395" w:rsidRPr="00346B98" w:rsidRDefault="00E36B6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4 085 000,00</w:t>
            </w:r>
          </w:p>
        </w:tc>
        <w:tc>
          <w:tcPr>
            <w:tcW w:w="1498" w:type="dxa"/>
            <w:noWrap/>
          </w:tcPr>
          <w:p w:rsidR="00290395" w:rsidRPr="00346B98" w:rsidRDefault="002A1083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2 295 050,61</w:t>
            </w:r>
          </w:p>
        </w:tc>
        <w:tc>
          <w:tcPr>
            <w:tcW w:w="1760" w:type="dxa"/>
            <w:noWrap/>
          </w:tcPr>
          <w:p w:rsidR="00290395" w:rsidRPr="00346B98" w:rsidRDefault="00E36B6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4 085 000,00</w:t>
            </w:r>
          </w:p>
        </w:tc>
      </w:tr>
      <w:tr w:rsidR="00290395" w:rsidRPr="00346B98" w:rsidTr="009C3385">
        <w:trPr>
          <w:trHeight w:val="315"/>
        </w:trPr>
        <w:tc>
          <w:tcPr>
            <w:tcW w:w="2367" w:type="dxa"/>
            <w:noWrap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11105020000000120</w:t>
            </w:r>
          </w:p>
        </w:tc>
        <w:tc>
          <w:tcPr>
            <w:tcW w:w="2988" w:type="dxa"/>
            <w:noWrap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6" w:type="dxa"/>
            <w:noWrap/>
          </w:tcPr>
          <w:p w:rsidR="00290395" w:rsidRPr="00346B98" w:rsidRDefault="00BA1370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500 000,00</w:t>
            </w:r>
          </w:p>
        </w:tc>
        <w:tc>
          <w:tcPr>
            <w:tcW w:w="1498" w:type="dxa"/>
            <w:noWrap/>
          </w:tcPr>
          <w:p w:rsidR="00290395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56 267,93</w:t>
            </w:r>
          </w:p>
        </w:tc>
        <w:tc>
          <w:tcPr>
            <w:tcW w:w="1760" w:type="dxa"/>
            <w:noWrap/>
          </w:tcPr>
          <w:p w:rsidR="00290395" w:rsidRPr="00346B98" w:rsidRDefault="00BA1370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500 000,00</w:t>
            </w:r>
          </w:p>
        </w:tc>
      </w:tr>
      <w:tr w:rsidR="00BA1370" w:rsidRPr="00346B98" w:rsidTr="009C3385">
        <w:trPr>
          <w:trHeight w:val="315"/>
        </w:trPr>
        <w:tc>
          <w:tcPr>
            <w:tcW w:w="2367" w:type="dxa"/>
            <w:noWrap/>
          </w:tcPr>
          <w:p w:rsidR="00BA1370" w:rsidRPr="00346B98" w:rsidRDefault="00E36B6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1 11 09045 10 0000 120</w:t>
            </w:r>
          </w:p>
        </w:tc>
        <w:tc>
          <w:tcPr>
            <w:tcW w:w="2988" w:type="dxa"/>
            <w:noWrap/>
          </w:tcPr>
          <w:p w:rsidR="00BA1370" w:rsidRPr="00346B98" w:rsidRDefault="00BA1370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</w:t>
            </w:r>
            <w:r w:rsidR="00E36B64" w:rsidRPr="00346B98">
              <w:rPr>
                <w:rFonts w:ascii="Times New Roman" w:hAnsi="Times New Roman" w:cs="Times New Roman"/>
                <w:lang w:eastAsia="ar-SA"/>
              </w:rPr>
              <w:t xml:space="preserve"> том числе казенных)</w:t>
            </w:r>
          </w:p>
        </w:tc>
        <w:tc>
          <w:tcPr>
            <w:tcW w:w="1736" w:type="dxa"/>
            <w:noWrap/>
          </w:tcPr>
          <w:p w:rsidR="00BA1370" w:rsidRPr="00346B98" w:rsidRDefault="002A1083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12 000,00</w:t>
            </w:r>
          </w:p>
        </w:tc>
        <w:tc>
          <w:tcPr>
            <w:tcW w:w="1498" w:type="dxa"/>
            <w:noWrap/>
          </w:tcPr>
          <w:p w:rsidR="00BA1370" w:rsidRPr="00346B98" w:rsidRDefault="002A1083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60" w:type="dxa"/>
            <w:noWrap/>
          </w:tcPr>
          <w:p w:rsidR="00BA1370" w:rsidRPr="00346B98" w:rsidRDefault="002A1083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12 000,00</w:t>
            </w:r>
          </w:p>
        </w:tc>
      </w:tr>
      <w:tr w:rsidR="00290395" w:rsidRPr="00346B98" w:rsidTr="009C3385">
        <w:trPr>
          <w:trHeight w:val="315"/>
        </w:trPr>
        <w:tc>
          <w:tcPr>
            <w:tcW w:w="2367" w:type="dxa"/>
            <w:noWrap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88" w:type="dxa"/>
            <w:noWrap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Неналоговые доходы</w:t>
            </w:r>
          </w:p>
        </w:tc>
        <w:tc>
          <w:tcPr>
            <w:tcW w:w="1736" w:type="dxa"/>
            <w:noWrap/>
          </w:tcPr>
          <w:p w:rsidR="00290395" w:rsidRPr="00346B98" w:rsidRDefault="00E36B6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512 000,00</w:t>
            </w:r>
          </w:p>
        </w:tc>
        <w:tc>
          <w:tcPr>
            <w:tcW w:w="1498" w:type="dxa"/>
            <w:noWrap/>
          </w:tcPr>
          <w:p w:rsidR="00290395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56 267,93</w:t>
            </w:r>
          </w:p>
        </w:tc>
        <w:tc>
          <w:tcPr>
            <w:tcW w:w="1760" w:type="dxa"/>
            <w:noWrap/>
          </w:tcPr>
          <w:p w:rsidR="00290395" w:rsidRPr="00346B98" w:rsidRDefault="00E36B6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512 000,00</w:t>
            </w:r>
          </w:p>
        </w:tc>
      </w:tr>
      <w:tr w:rsidR="00290395" w:rsidRPr="00346B98" w:rsidTr="009C3385">
        <w:trPr>
          <w:trHeight w:val="360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2 00 00000 00 0000 000</w:t>
            </w:r>
          </w:p>
        </w:tc>
        <w:tc>
          <w:tcPr>
            <w:tcW w:w="2988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 xml:space="preserve">БЕЗВОЗМЕЗДНЫЕ ПОСТУПЛЕНИЯ </w:t>
            </w:r>
          </w:p>
        </w:tc>
        <w:tc>
          <w:tcPr>
            <w:tcW w:w="1736" w:type="dxa"/>
            <w:noWrap/>
          </w:tcPr>
          <w:p w:rsidR="00290395" w:rsidRPr="00346B98" w:rsidRDefault="006048C2" w:rsidP="006048C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6 533 903</w:t>
            </w:r>
            <w:r w:rsidR="00E36B64" w:rsidRPr="00346B98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 w:rsidRPr="00346B98">
              <w:rPr>
                <w:rFonts w:ascii="Times New Roman" w:hAnsi="Times New Roman" w:cs="Times New Roman"/>
                <w:bCs/>
                <w:lang w:eastAsia="ar-SA"/>
              </w:rPr>
              <w:t>3</w:t>
            </w:r>
            <w:r w:rsidR="00E36B64" w:rsidRPr="00346B98">
              <w:rPr>
                <w:rFonts w:ascii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498" w:type="dxa"/>
          </w:tcPr>
          <w:p w:rsidR="00290395" w:rsidRPr="00346B98" w:rsidRDefault="001C4047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2 083 030,00</w:t>
            </w:r>
          </w:p>
        </w:tc>
        <w:tc>
          <w:tcPr>
            <w:tcW w:w="1760" w:type="dxa"/>
            <w:noWrap/>
          </w:tcPr>
          <w:p w:rsidR="00290395" w:rsidRPr="00346B98" w:rsidRDefault="00E36B6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3 459 143,00</w:t>
            </w:r>
          </w:p>
        </w:tc>
      </w:tr>
      <w:tr w:rsidR="00290395" w:rsidRPr="00346B98" w:rsidTr="009C3385">
        <w:trPr>
          <w:trHeight w:val="885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 xml:space="preserve"> 2 02 00000 00 0000 000</w:t>
            </w:r>
          </w:p>
        </w:tc>
        <w:tc>
          <w:tcPr>
            <w:tcW w:w="2988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6" w:type="dxa"/>
          </w:tcPr>
          <w:p w:rsidR="009C338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6 040 993,30</w:t>
            </w:r>
          </w:p>
        </w:tc>
        <w:tc>
          <w:tcPr>
            <w:tcW w:w="1498" w:type="dxa"/>
            <w:noWrap/>
          </w:tcPr>
          <w:p w:rsidR="00290395" w:rsidRPr="00346B98" w:rsidRDefault="001C4047" w:rsidP="009C3385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2</w:t>
            </w:r>
            <w:r w:rsidR="009C3385" w:rsidRPr="00346B98">
              <w:rPr>
                <w:rFonts w:ascii="Times New Roman" w:hAnsi="Times New Roman" w:cs="Times New Roman"/>
                <w:bCs/>
                <w:lang w:eastAsia="ar-SA"/>
              </w:rPr>
              <w:t> 098 367,21</w:t>
            </w:r>
          </w:p>
        </w:tc>
        <w:tc>
          <w:tcPr>
            <w:tcW w:w="1760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6 040 993,30</w:t>
            </w:r>
          </w:p>
        </w:tc>
      </w:tr>
      <w:tr w:rsidR="00290395" w:rsidRPr="00346B98" w:rsidTr="009C3385">
        <w:trPr>
          <w:trHeight w:val="570"/>
        </w:trPr>
        <w:tc>
          <w:tcPr>
            <w:tcW w:w="2367" w:type="dxa"/>
            <w:noWrap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 xml:space="preserve">2 02 10000 00 0000 </w:t>
            </w:r>
            <w:r w:rsidR="008901A6" w:rsidRPr="00346B98">
              <w:rPr>
                <w:rFonts w:ascii="Times New Roman" w:hAnsi="Times New Roman" w:cs="Times New Roman"/>
                <w:lang w:eastAsia="ar-SA"/>
              </w:rPr>
              <w:t>150</w:t>
            </w:r>
          </w:p>
        </w:tc>
        <w:tc>
          <w:tcPr>
            <w:tcW w:w="2988" w:type="dxa"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6" w:type="dxa"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960 117,</w:t>
            </w:r>
            <w:r w:rsidR="00E36B64" w:rsidRPr="00346B98">
              <w:rPr>
                <w:rFonts w:ascii="Times New Roman" w:hAnsi="Times New Roman" w:cs="Times New Roman"/>
                <w:lang w:eastAsia="ar-SA"/>
              </w:rPr>
              <w:t>00</w:t>
            </w:r>
          </w:p>
        </w:tc>
        <w:tc>
          <w:tcPr>
            <w:tcW w:w="1498" w:type="dxa"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769 637,21</w:t>
            </w:r>
          </w:p>
        </w:tc>
        <w:tc>
          <w:tcPr>
            <w:tcW w:w="1760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960 117</w:t>
            </w:r>
            <w:r w:rsidR="00E36B64" w:rsidRPr="00346B98">
              <w:rPr>
                <w:rFonts w:ascii="Times New Roman" w:hAnsi="Times New Roman" w:cs="Times New Roman"/>
                <w:lang w:eastAsia="ar-SA"/>
              </w:rPr>
              <w:t>,00</w:t>
            </w:r>
          </w:p>
        </w:tc>
      </w:tr>
      <w:tr w:rsidR="00290395" w:rsidRPr="00346B98" w:rsidTr="009C3385">
        <w:trPr>
          <w:trHeight w:val="570"/>
        </w:trPr>
        <w:tc>
          <w:tcPr>
            <w:tcW w:w="2367" w:type="dxa"/>
            <w:noWrap/>
            <w:hideMark/>
          </w:tcPr>
          <w:p w:rsidR="00290395" w:rsidRPr="00346B98" w:rsidRDefault="00290395" w:rsidP="006048C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 xml:space="preserve"> 2 02 1</w:t>
            </w:r>
            <w:r w:rsidR="006048C2" w:rsidRPr="00346B98">
              <w:rPr>
                <w:rFonts w:ascii="Times New Roman" w:hAnsi="Times New Roman" w:cs="Times New Roman"/>
                <w:lang w:eastAsia="ar-SA"/>
              </w:rPr>
              <w:t>6</w:t>
            </w:r>
            <w:r w:rsidRPr="00346B98">
              <w:rPr>
                <w:rFonts w:ascii="Times New Roman" w:hAnsi="Times New Roman" w:cs="Times New Roman"/>
                <w:lang w:eastAsia="ar-SA"/>
              </w:rPr>
              <w:t xml:space="preserve">001 10 0000 </w:t>
            </w:r>
            <w:r w:rsidR="008901A6" w:rsidRPr="00346B98">
              <w:rPr>
                <w:rFonts w:ascii="Times New Roman" w:hAnsi="Times New Roman" w:cs="Times New Roman"/>
                <w:lang w:eastAsia="ar-SA"/>
              </w:rPr>
              <w:t>150</w:t>
            </w:r>
          </w:p>
        </w:tc>
        <w:tc>
          <w:tcPr>
            <w:tcW w:w="2988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36" w:type="dxa"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960 117,00</w:t>
            </w:r>
          </w:p>
        </w:tc>
        <w:tc>
          <w:tcPr>
            <w:tcW w:w="1498" w:type="dxa"/>
          </w:tcPr>
          <w:p w:rsidR="00290395" w:rsidRPr="00346B98" w:rsidRDefault="009C3385" w:rsidP="009C3385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769 637,21</w:t>
            </w:r>
          </w:p>
        </w:tc>
        <w:tc>
          <w:tcPr>
            <w:tcW w:w="1760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960 117,00</w:t>
            </w:r>
          </w:p>
        </w:tc>
      </w:tr>
      <w:tr w:rsidR="00290395" w:rsidRPr="00346B98" w:rsidTr="009C3385">
        <w:trPr>
          <w:trHeight w:val="1080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 xml:space="preserve">2 02 20000 10 0000 </w:t>
            </w:r>
            <w:r w:rsidR="008901A6" w:rsidRPr="00346B98">
              <w:rPr>
                <w:rFonts w:ascii="Times New Roman" w:hAnsi="Times New Roman" w:cs="Times New Roman"/>
                <w:bCs/>
                <w:lang w:eastAsia="ar-SA"/>
              </w:rPr>
              <w:t>150</w:t>
            </w:r>
          </w:p>
        </w:tc>
        <w:tc>
          <w:tcPr>
            <w:tcW w:w="2988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36" w:type="dxa"/>
            <w:noWrap/>
          </w:tcPr>
          <w:p w:rsidR="00290395" w:rsidRPr="00346B98" w:rsidRDefault="006048C2" w:rsidP="006048C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3 350 587</w:t>
            </w:r>
            <w:r w:rsidR="00E36B64" w:rsidRPr="00346B98">
              <w:rPr>
                <w:rFonts w:ascii="Times New Roman" w:hAnsi="Times New Roman" w:cs="Times New Roman"/>
                <w:bCs/>
                <w:lang w:eastAsia="ar-SA"/>
              </w:rPr>
              <w:t>,0</w:t>
            </w:r>
            <w:r w:rsidRPr="00346B98"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1498" w:type="dxa"/>
          </w:tcPr>
          <w:p w:rsidR="00290395" w:rsidRPr="00346B98" w:rsidRDefault="001C4047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1760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3 350 587,03</w:t>
            </w:r>
          </w:p>
        </w:tc>
      </w:tr>
      <w:tr w:rsidR="0044273D" w:rsidRPr="00346B98" w:rsidTr="009C3385">
        <w:trPr>
          <w:trHeight w:val="416"/>
        </w:trPr>
        <w:tc>
          <w:tcPr>
            <w:tcW w:w="2367" w:type="dxa"/>
            <w:noWrap/>
          </w:tcPr>
          <w:p w:rsidR="0044273D" w:rsidRPr="00346B98" w:rsidRDefault="0044273D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2988" w:type="dxa"/>
          </w:tcPr>
          <w:p w:rsidR="0044273D" w:rsidRPr="00346B98" w:rsidRDefault="0044273D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</w:rPr>
              <w:t>Субсидии бюджетам на осуществление дорожной деятельности в отношении автомобильных дорог общего пользования местного значения Самарской области, в том числе в рамках реализации национального проекта «Безопасные и качественные автомобильные дороги»,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бюджетных ассигнований дорожного фонда Самарской области на 2020-2022 годы</w:t>
            </w:r>
          </w:p>
        </w:tc>
        <w:tc>
          <w:tcPr>
            <w:tcW w:w="1736" w:type="dxa"/>
          </w:tcPr>
          <w:p w:rsidR="0044273D" w:rsidRPr="00346B98" w:rsidRDefault="0044273D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2 006 359,47</w:t>
            </w:r>
          </w:p>
        </w:tc>
        <w:tc>
          <w:tcPr>
            <w:tcW w:w="1498" w:type="dxa"/>
          </w:tcPr>
          <w:p w:rsidR="0044273D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60" w:type="dxa"/>
            <w:noWrap/>
          </w:tcPr>
          <w:p w:rsidR="0044273D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2 006 359,47</w:t>
            </w:r>
          </w:p>
        </w:tc>
      </w:tr>
      <w:tr w:rsidR="00E36B64" w:rsidRPr="00346B98" w:rsidTr="009C3385">
        <w:trPr>
          <w:trHeight w:val="416"/>
        </w:trPr>
        <w:tc>
          <w:tcPr>
            <w:tcW w:w="2367" w:type="dxa"/>
            <w:noWrap/>
          </w:tcPr>
          <w:p w:rsidR="00E36B64" w:rsidRPr="00346B98" w:rsidRDefault="00E36B6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2 02 29999 10 0000 150</w:t>
            </w:r>
          </w:p>
        </w:tc>
        <w:tc>
          <w:tcPr>
            <w:tcW w:w="2988" w:type="dxa"/>
          </w:tcPr>
          <w:p w:rsidR="00E36B64" w:rsidRPr="00346B98" w:rsidRDefault="0044273D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</w:rPr>
              <w:t xml:space="preserve">Субсидии для софинансирование </w:t>
            </w:r>
            <w:r w:rsidRPr="00346B98">
              <w:rPr>
                <w:rFonts w:ascii="Times New Roman" w:eastAsia="Calibri" w:hAnsi="Times New Roman" w:cs="Times New Roman"/>
                <w:bCs/>
                <w:lang w:eastAsia="en-US"/>
              </w:rPr>
              <w:t>расходов на подготовку изменений в правила землепользования и застройки поселений  Самарской области</w:t>
            </w:r>
          </w:p>
        </w:tc>
        <w:tc>
          <w:tcPr>
            <w:tcW w:w="1736" w:type="dxa"/>
          </w:tcPr>
          <w:p w:rsidR="00E36B64" w:rsidRPr="00346B98" w:rsidRDefault="004C70EC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1 344 227,56</w:t>
            </w:r>
          </w:p>
        </w:tc>
        <w:tc>
          <w:tcPr>
            <w:tcW w:w="1498" w:type="dxa"/>
          </w:tcPr>
          <w:p w:rsidR="00E36B64" w:rsidRPr="00346B98" w:rsidRDefault="001C4047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60" w:type="dxa"/>
            <w:noWrap/>
          </w:tcPr>
          <w:p w:rsidR="00E36B64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1 344 227,56</w:t>
            </w:r>
          </w:p>
        </w:tc>
      </w:tr>
      <w:tr w:rsidR="00290395" w:rsidRPr="00346B98" w:rsidTr="009C3385">
        <w:trPr>
          <w:trHeight w:val="416"/>
        </w:trPr>
        <w:tc>
          <w:tcPr>
            <w:tcW w:w="2367" w:type="dxa"/>
            <w:noWrap/>
            <w:hideMark/>
          </w:tcPr>
          <w:p w:rsidR="00290395" w:rsidRPr="00346B98" w:rsidRDefault="0044273D" w:rsidP="0044273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2 02 400000</w:t>
            </w:r>
            <w:r w:rsidR="00290395" w:rsidRPr="00346B98">
              <w:rPr>
                <w:rFonts w:ascii="Times New Roman" w:hAnsi="Times New Roman" w:cs="Times New Roman"/>
                <w:lang w:eastAsia="ar-SA"/>
              </w:rPr>
              <w:t xml:space="preserve">0 0000 </w:t>
            </w:r>
            <w:r w:rsidR="008901A6" w:rsidRPr="00346B98">
              <w:rPr>
                <w:rFonts w:ascii="Times New Roman" w:hAnsi="Times New Roman" w:cs="Times New Roman"/>
                <w:lang w:eastAsia="ar-SA"/>
              </w:rPr>
              <w:t>150</w:t>
            </w:r>
          </w:p>
        </w:tc>
        <w:tc>
          <w:tcPr>
            <w:tcW w:w="2988" w:type="dxa"/>
            <w:hideMark/>
          </w:tcPr>
          <w:p w:rsidR="00290395" w:rsidRPr="00346B98" w:rsidRDefault="0044273D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6" w:type="dxa"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1 645 449</w:t>
            </w:r>
            <w:r w:rsidR="0044273D" w:rsidRPr="00346B98">
              <w:rPr>
                <w:rFonts w:ascii="Times New Roman" w:hAnsi="Times New Roman" w:cs="Times New Roman"/>
                <w:lang w:eastAsia="ar-SA"/>
              </w:rPr>
              <w:t>,27</w:t>
            </w:r>
          </w:p>
        </w:tc>
        <w:tc>
          <w:tcPr>
            <w:tcW w:w="1498" w:type="dxa"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1 265 100</w:t>
            </w:r>
            <w:r w:rsidR="001C4047" w:rsidRPr="00346B98">
              <w:rPr>
                <w:rFonts w:ascii="Times New Roman" w:hAnsi="Times New Roman" w:cs="Times New Roman"/>
                <w:lang w:eastAsia="ar-SA"/>
              </w:rPr>
              <w:t>,00</w:t>
            </w:r>
          </w:p>
        </w:tc>
        <w:tc>
          <w:tcPr>
            <w:tcW w:w="1760" w:type="dxa"/>
            <w:noWrap/>
          </w:tcPr>
          <w:p w:rsidR="00290395" w:rsidRPr="00346B98" w:rsidRDefault="00E36B64" w:rsidP="009C3385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</w:t>
            </w:r>
            <w:r w:rsidR="009C3385" w:rsidRPr="00346B98">
              <w:rPr>
                <w:rFonts w:ascii="Times New Roman" w:hAnsi="Times New Roman" w:cs="Times New Roman"/>
                <w:lang w:eastAsia="ar-SA"/>
              </w:rPr>
              <w:t> 645 449</w:t>
            </w:r>
            <w:r w:rsidRPr="00346B98">
              <w:rPr>
                <w:rFonts w:ascii="Times New Roman" w:hAnsi="Times New Roman" w:cs="Times New Roman"/>
                <w:lang w:eastAsia="ar-SA"/>
              </w:rPr>
              <w:t>,</w:t>
            </w:r>
            <w:r w:rsidR="009C3385" w:rsidRPr="00346B98"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</w:tr>
      <w:tr w:rsidR="0044273D" w:rsidRPr="00346B98" w:rsidTr="009C3385">
        <w:trPr>
          <w:trHeight w:val="416"/>
        </w:trPr>
        <w:tc>
          <w:tcPr>
            <w:tcW w:w="2367" w:type="dxa"/>
            <w:noWrap/>
          </w:tcPr>
          <w:p w:rsidR="0044273D" w:rsidRPr="00346B98" w:rsidRDefault="0044273D" w:rsidP="0044273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2988" w:type="dxa"/>
          </w:tcPr>
          <w:p w:rsidR="0044273D" w:rsidRPr="00346B98" w:rsidRDefault="0044273D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46B98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6" w:type="dxa"/>
          </w:tcPr>
          <w:p w:rsidR="0044273D" w:rsidRPr="00346B98" w:rsidRDefault="0044273D" w:rsidP="00B6689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</w:t>
            </w:r>
            <w:r w:rsidR="00B66891" w:rsidRPr="00346B98">
              <w:rPr>
                <w:rFonts w:ascii="Times New Roman" w:hAnsi="Times New Roman" w:cs="Times New Roman"/>
                <w:lang w:eastAsia="ar-SA"/>
              </w:rPr>
              <w:t>645</w:t>
            </w:r>
            <w:r w:rsidRPr="00346B98">
              <w:rPr>
                <w:rFonts w:ascii="Times New Roman" w:hAnsi="Times New Roman" w:cs="Times New Roman"/>
                <w:lang w:eastAsia="ar-SA"/>
              </w:rPr>
              <w:t> </w:t>
            </w:r>
            <w:r w:rsidR="00B66891" w:rsidRPr="00346B98">
              <w:rPr>
                <w:rFonts w:ascii="Times New Roman" w:hAnsi="Times New Roman" w:cs="Times New Roman"/>
                <w:lang w:eastAsia="ar-SA"/>
              </w:rPr>
              <w:t>449</w:t>
            </w:r>
            <w:r w:rsidRPr="00346B98">
              <w:rPr>
                <w:rFonts w:ascii="Times New Roman" w:hAnsi="Times New Roman" w:cs="Times New Roman"/>
                <w:lang w:eastAsia="ar-SA"/>
              </w:rPr>
              <w:t>,27</w:t>
            </w:r>
          </w:p>
        </w:tc>
        <w:tc>
          <w:tcPr>
            <w:tcW w:w="1498" w:type="dxa"/>
          </w:tcPr>
          <w:p w:rsidR="0044273D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1 265 100,00</w:t>
            </w:r>
          </w:p>
        </w:tc>
        <w:tc>
          <w:tcPr>
            <w:tcW w:w="1760" w:type="dxa"/>
            <w:noWrap/>
          </w:tcPr>
          <w:p w:rsidR="0044273D" w:rsidRPr="00346B98" w:rsidRDefault="00B66891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1 645 449,27</w:t>
            </w:r>
          </w:p>
        </w:tc>
      </w:tr>
      <w:tr w:rsidR="00E36B64" w:rsidRPr="00346B98" w:rsidTr="009C3385">
        <w:trPr>
          <w:trHeight w:val="915"/>
        </w:trPr>
        <w:tc>
          <w:tcPr>
            <w:tcW w:w="2367" w:type="dxa"/>
            <w:noWrap/>
            <w:hideMark/>
          </w:tcPr>
          <w:p w:rsidR="00E36B64" w:rsidRPr="00346B98" w:rsidRDefault="00E36B6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 xml:space="preserve"> 2 02 30000 00 0000 150</w:t>
            </w:r>
          </w:p>
        </w:tc>
        <w:tc>
          <w:tcPr>
            <w:tcW w:w="2988" w:type="dxa"/>
            <w:noWrap/>
            <w:hideMark/>
          </w:tcPr>
          <w:p w:rsidR="00E36B64" w:rsidRPr="00346B98" w:rsidRDefault="00E36B6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36" w:type="dxa"/>
            <w:noWrap/>
          </w:tcPr>
          <w:p w:rsidR="00E36B64" w:rsidRPr="00346B98" w:rsidRDefault="00B66891" w:rsidP="0044273D">
            <w:pPr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84 840</w:t>
            </w:r>
            <w:r w:rsidR="00E36B64" w:rsidRPr="00346B98">
              <w:rPr>
                <w:rFonts w:ascii="Times New Roman" w:hAnsi="Times New Roman" w:cs="Times New Roman"/>
                <w:lang w:eastAsia="ar-SA"/>
              </w:rPr>
              <w:t>,00</w:t>
            </w:r>
          </w:p>
        </w:tc>
        <w:tc>
          <w:tcPr>
            <w:tcW w:w="1498" w:type="dxa"/>
            <w:noWrap/>
          </w:tcPr>
          <w:p w:rsidR="00E36B64" w:rsidRPr="00346B98" w:rsidRDefault="00B66891">
            <w:pPr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63 630</w:t>
            </w:r>
            <w:r w:rsidR="00E36B64" w:rsidRPr="00346B98">
              <w:rPr>
                <w:rFonts w:ascii="Times New Roman" w:hAnsi="Times New Roman" w:cs="Times New Roman"/>
                <w:lang w:eastAsia="ar-SA"/>
              </w:rPr>
              <w:t>,00</w:t>
            </w:r>
          </w:p>
        </w:tc>
        <w:tc>
          <w:tcPr>
            <w:tcW w:w="1760" w:type="dxa"/>
            <w:noWrap/>
          </w:tcPr>
          <w:p w:rsidR="00E36B64" w:rsidRPr="00346B98" w:rsidRDefault="00E36B64" w:rsidP="00B66891">
            <w:pPr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8</w:t>
            </w:r>
            <w:r w:rsidR="00B66891" w:rsidRPr="00346B98">
              <w:rPr>
                <w:rFonts w:ascii="Times New Roman" w:hAnsi="Times New Roman" w:cs="Times New Roman"/>
                <w:lang w:eastAsia="ar-SA"/>
              </w:rPr>
              <w:t>4</w:t>
            </w:r>
            <w:r w:rsidRPr="00346B98">
              <w:rPr>
                <w:rFonts w:ascii="Times New Roman" w:hAnsi="Times New Roman" w:cs="Times New Roman"/>
                <w:lang w:eastAsia="ar-SA"/>
              </w:rPr>
              <w:t> </w:t>
            </w:r>
            <w:r w:rsidR="00B66891" w:rsidRPr="00346B98">
              <w:rPr>
                <w:rFonts w:ascii="Times New Roman" w:hAnsi="Times New Roman" w:cs="Times New Roman"/>
                <w:lang w:eastAsia="ar-SA"/>
              </w:rPr>
              <w:t>84</w:t>
            </w:r>
            <w:r w:rsidRPr="00346B9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E36B64" w:rsidRPr="00346B98" w:rsidTr="009C3385">
        <w:trPr>
          <w:trHeight w:val="870"/>
        </w:trPr>
        <w:tc>
          <w:tcPr>
            <w:tcW w:w="2367" w:type="dxa"/>
            <w:noWrap/>
            <w:hideMark/>
          </w:tcPr>
          <w:p w:rsidR="00E36B64" w:rsidRPr="00346B98" w:rsidRDefault="00E36B6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lastRenderedPageBreak/>
              <w:t xml:space="preserve"> 2 02 35118 10 0000 150</w:t>
            </w:r>
          </w:p>
        </w:tc>
        <w:tc>
          <w:tcPr>
            <w:tcW w:w="2988" w:type="dxa"/>
            <w:hideMark/>
          </w:tcPr>
          <w:p w:rsidR="00E36B64" w:rsidRPr="00346B98" w:rsidRDefault="00E36B6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6" w:type="dxa"/>
            <w:hideMark/>
          </w:tcPr>
          <w:p w:rsidR="00E36B64" w:rsidRPr="00346B98" w:rsidRDefault="0044273D" w:rsidP="00B6689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 </w:t>
            </w:r>
            <w:r w:rsidR="00B66891" w:rsidRPr="00346B98">
              <w:rPr>
                <w:rFonts w:ascii="Times New Roman" w:hAnsi="Times New Roman" w:cs="Times New Roman"/>
                <w:lang w:eastAsia="ar-SA"/>
              </w:rPr>
              <w:t>84</w:t>
            </w:r>
            <w:r w:rsidR="00E36B64" w:rsidRPr="00346B98">
              <w:rPr>
                <w:rFonts w:ascii="Times New Roman" w:hAnsi="Times New Roman" w:cs="Times New Roman"/>
                <w:lang w:eastAsia="ar-SA"/>
              </w:rPr>
              <w:t> </w:t>
            </w:r>
            <w:r w:rsidR="00B66891" w:rsidRPr="00346B98">
              <w:rPr>
                <w:rFonts w:ascii="Times New Roman" w:hAnsi="Times New Roman" w:cs="Times New Roman"/>
                <w:lang w:eastAsia="ar-SA"/>
              </w:rPr>
              <w:t>84</w:t>
            </w:r>
            <w:r w:rsidR="00E36B64" w:rsidRPr="00346B9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498" w:type="dxa"/>
            <w:hideMark/>
          </w:tcPr>
          <w:p w:rsidR="00E36B64" w:rsidRPr="00346B98" w:rsidRDefault="00B66891" w:rsidP="00B66891">
            <w:pPr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63</w:t>
            </w:r>
            <w:r w:rsidR="00E36B64" w:rsidRPr="00346B98">
              <w:rPr>
                <w:rFonts w:ascii="Times New Roman" w:hAnsi="Times New Roman" w:cs="Times New Roman"/>
                <w:lang w:eastAsia="ar-SA"/>
              </w:rPr>
              <w:t> </w:t>
            </w:r>
            <w:r w:rsidRPr="00346B98">
              <w:rPr>
                <w:rFonts w:ascii="Times New Roman" w:hAnsi="Times New Roman" w:cs="Times New Roman"/>
                <w:lang w:eastAsia="ar-SA"/>
              </w:rPr>
              <w:t>63</w:t>
            </w:r>
            <w:r w:rsidR="00E36B64" w:rsidRPr="00346B9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E36B64" w:rsidRPr="00346B98" w:rsidRDefault="00E36B64" w:rsidP="00B66891">
            <w:pPr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8</w:t>
            </w:r>
            <w:r w:rsidR="00B66891" w:rsidRPr="00346B98">
              <w:rPr>
                <w:rFonts w:ascii="Times New Roman" w:hAnsi="Times New Roman" w:cs="Times New Roman"/>
                <w:lang w:eastAsia="ar-SA"/>
              </w:rPr>
              <w:t>4</w:t>
            </w:r>
            <w:r w:rsidRPr="00346B98">
              <w:rPr>
                <w:rFonts w:ascii="Times New Roman" w:hAnsi="Times New Roman" w:cs="Times New Roman"/>
                <w:lang w:eastAsia="ar-SA"/>
              </w:rPr>
              <w:t> </w:t>
            </w:r>
            <w:r w:rsidR="00B66891" w:rsidRPr="00346B98">
              <w:rPr>
                <w:rFonts w:ascii="Times New Roman" w:hAnsi="Times New Roman" w:cs="Times New Roman"/>
                <w:lang w:eastAsia="ar-SA"/>
              </w:rPr>
              <w:t>84</w:t>
            </w:r>
            <w:r w:rsidRPr="00346B9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290395" w:rsidRPr="00346B98" w:rsidTr="009C3385">
        <w:trPr>
          <w:trHeight w:val="375"/>
        </w:trPr>
        <w:tc>
          <w:tcPr>
            <w:tcW w:w="2367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2988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ИТОГО</w:t>
            </w:r>
          </w:p>
        </w:tc>
        <w:tc>
          <w:tcPr>
            <w:tcW w:w="1736" w:type="dxa"/>
            <w:noWrap/>
          </w:tcPr>
          <w:p w:rsidR="00290395" w:rsidRPr="00346B98" w:rsidRDefault="0044273D" w:rsidP="00B66891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10 </w:t>
            </w:r>
            <w:r w:rsidR="00B66891" w:rsidRPr="00346B98">
              <w:rPr>
                <w:rFonts w:ascii="Times New Roman" w:hAnsi="Times New Roman" w:cs="Times New Roman"/>
                <w:bCs/>
                <w:lang w:eastAsia="ar-SA"/>
              </w:rPr>
              <w:t>428</w:t>
            </w:r>
            <w:r w:rsidRPr="00346B98">
              <w:rPr>
                <w:rFonts w:ascii="Times New Roman" w:hAnsi="Times New Roman" w:cs="Times New Roman"/>
                <w:bCs/>
                <w:lang w:eastAsia="ar-SA"/>
              </w:rPr>
              <w:t> 9</w:t>
            </w:r>
            <w:r w:rsidR="00B66891" w:rsidRPr="00346B98">
              <w:rPr>
                <w:rFonts w:ascii="Times New Roman" w:hAnsi="Times New Roman" w:cs="Times New Roman"/>
                <w:bCs/>
                <w:lang w:eastAsia="ar-SA"/>
              </w:rPr>
              <w:t>9</w:t>
            </w:r>
            <w:r w:rsidRPr="00346B98">
              <w:rPr>
                <w:rFonts w:ascii="Times New Roman" w:hAnsi="Times New Roman" w:cs="Times New Roman"/>
                <w:bCs/>
                <w:lang w:eastAsia="ar-SA"/>
              </w:rPr>
              <w:t>3,30</w:t>
            </w:r>
          </w:p>
        </w:tc>
        <w:tc>
          <w:tcPr>
            <w:tcW w:w="1498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4 488 234,78</w:t>
            </w:r>
          </w:p>
        </w:tc>
        <w:tc>
          <w:tcPr>
            <w:tcW w:w="1760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10 428 993,30</w:t>
            </w:r>
          </w:p>
        </w:tc>
      </w:tr>
    </w:tbl>
    <w:p w:rsidR="00290395" w:rsidRPr="00346B98" w:rsidRDefault="00290395" w:rsidP="00290395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ar-SA"/>
        </w:rPr>
      </w:pPr>
    </w:p>
    <w:p w:rsidR="00290395" w:rsidRPr="00346B98" w:rsidRDefault="00290395" w:rsidP="00290395">
      <w:pPr>
        <w:widowControl/>
        <w:tabs>
          <w:tab w:val="left" w:pos="2835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290395" w:rsidRPr="00346B98" w:rsidRDefault="00290395" w:rsidP="00290395">
      <w:pPr>
        <w:widowControl/>
        <w:tabs>
          <w:tab w:val="left" w:pos="2835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46B98">
        <w:rPr>
          <w:rFonts w:ascii="Times New Roman" w:eastAsia="Calibri" w:hAnsi="Times New Roman" w:cs="Times New Roman"/>
          <w:lang w:eastAsia="en-US"/>
        </w:rPr>
        <w:t>ОЖИДАЕМОЕ ИСПОЛНЕНИЕ БЮДЖЕТА ПО РАСХОДАМ</w:t>
      </w:r>
    </w:p>
    <w:p w:rsidR="00290395" w:rsidRPr="00346B98" w:rsidRDefault="00290395" w:rsidP="00290395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ar-SA"/>
        </w:rPr>
      </w:pPr>
    </w:p>
    <w:p w:rsidR="00290395" w:rsidRPr="00346B98" w:rsidRDefault="00290395" w:rsidP="00290395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  <w:r w:rsidRPr="00346B98">
        <w:rPr>
          <w:rFonts w:ascii="Times New Roman" w:hAnsi="Times New Roman" w:cs="Times New Roman"/>
          <w:lang w:eastAsia="ar-SA"/>
        </w:rPr>
        <w:t>Рублей</w:t>
      </w:r>
    </w:p>
    <w:tbl>
      <w:tblPr>
        <w:tblStyle w:val="3"/>
        <w:tblW w:w="10383" w:type="dxa"/>
        <w:tblInd w:w="-208" w:type="dxa"/>
        <w:tblLook w:val="04A0"/>
      </w:tblPr>
      <w:tblGrid>
        <w:gridCol w:w="1025"/>
        <w:gridCol w:w="4425"/>
        <w:gridCol w:w="1750"/>
        <w:gridCol w:w="1532"/>
        <w:gridCol w:w="1651"/>
      </w:tblGrid>
      <w:tr w:rsidR="00290395" w:rsidRPr="00346B98" w:rsidTr="00FE160A">
        <w:trPr>
          <w:trHeight w:val="780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РзПр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Наименование раздела, подраздела</w:t>
            </w:r>
          </w:p>
        </w:tc>
        <w:tc>
          <w:tcPr>
            <w:tcW w:w="1750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Утвержденные бюджетные назначения</w:t>
            </w:r>
          </w:p>
        </w:tc>
        <w:tc>
          <w:tcPr>
            <w:tcW w:w="1532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Исполнено на 01.10.</w:t>
            </w:r>
            <w:r w:rsidR="00C42F67" w:rsidRPr="00346B98">
              <w:rPr>
                <w:rFonts w:ascii="Times New Roman" w:hAnsi="Times New Roman" w:cs="Times New Roman"/>
                <w:bCs/>
                <w:lang w:eastAsia="ar-SA"/>
              </w:rPr>
              <w:t>2020</w:t>
            </w:r>
          </w:p>
        </w:tc>
        <w:tc>
          <w:tcPr>
            <w:tcW w:w="1651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Ожидаемое исполнение на 31.12.</w:t>
            </w:r>
            <w:r w:rsidR="00C42F67" w:rsidRPr="00346B98">
              <w:rPr>
                <w:rFonts w:ascii="Times New Roman" w:hAnsi="Times New Roman" w:cs="Times New Roman"/>
                <w:bCs/>
                <w:lang w:eastAsia="ar-SA"/>
              </w:rPr>
              <w:t>2020</w:t>
            </w: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г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01 00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ОБЩЕГОСУДАРСТВЕННЫЕ ВОПРОСЫ</w:t>
            </w:r>
          </w:p>
        </w:tc>
        <w:tc>
          <w:tcPr>
            <w:tcW w:w="1750" w:type="dxa"/>
            <w:noWrap/>
          </w:tcPr>
          <w:p w:rsidR="00290395" w:rsidRPr="00346B98" w:rsidRDefault="00DE6FD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2 463 201,04</w:t>
            </w:r>
          </w:p>
        </w:tc>
        <w:tc>
          <w:tcPr>
            <w:tcW w:w="1532" w:type="dxa"/>
            <w:noWrap/>
          </w:tcPr>
          <w:p w:rsidR="00290395" w:rsidRPr="00346B98" w:rsidRDefault="00DE6FD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1 548 757,22</w:t>
            </w:r>
          </w:p>
        </w:tc>
        <w:tc>
          <w:tcPr>
            <w:tcW w:w="1651" w:type="dxa"/>
            <w:noWrap/>
          </w:tcPr>
          <w:p w:rsidR="00290395" w:rsidRPr="00346B98" w:rsidRDefault="00DE6FD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2 463 201,04</w:t>
            </w:r>
          </w:p>
        </w:tc>
      </w:tr>
      <w:tr w:rsidR="00290395" w:rsidRPr="00346B98" w:rsidTr="00FE160A">
        <w:trPr>
          <w:trHeight w:val="630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01 02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0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477 821,52</w:t>
            </w:r>
          </w:p>
        </w:tc>
        <w:tc>
          <w:tcPr>
            <w:tcW w:w="1532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367 902,19</w:t>
            </w:r>
          </w:p>
        </w:tc>
        <w:tc>
          <w:tcPr>
            <w:tcW w:w="1651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477 821,52</w:t>
            </w:r>
          </w:p>
        </w:tc>
      </w:tr>
      <w:tr w:rsidR="00290395" w:rsidRPr="00346B98" w:rsidTr="00FE160A">
        <w:trPr>
          <w:trHeight w:val="94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01 04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0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1 673 445,10</w:t>
            </w:r>
          </w:p>
        </w:tc>
        <w:tc>
          <w:tcPr>
            <w:tcW w:w="1532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927 568,61</w:t>
            </w:r>
          </w:p>
        </w:tc>
        <w:tc>
          <w:tcPr>
            <w:tcW w:w="1651" w:type="dxa"/>
            <w:noWrap/>
          </w:tcPr>
          <w:p w:rsidR="00290395" w:rsidRPr="00346B98" w:rsidRDefault="008901A6" w:rsidP="009C3385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</w:t>
            </w:r>
            <w:r w:rsidR="009C3385" w:rsidRPr="00346B98">
              <w:rPr>
                <w:rFonts w:ascii="Times New Roman" w:hAnsi="Times New Roman" w:cs="Times New Roman"/>
                <w:lang w:eastAsia="ar-SA"/>
              </w:rPr>
              <w:t> 673 445,10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01 06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0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46 900</w:t>
            </w:r>
            <w:r w:rsidR="008901A6" w:rsidRPr="00346B98">
              <w:rPr>
                <w:rFonts w:ascii="Times New Roman" w:hAnsi="Times New Roman" w:cs="Times New Roman"/>
                <w:lang w:eastAsia="ar-SA"/>
              </w:rPr>
              <w:t>,00</w:t>
            </w:r>
          </w:p>
        </w:tc>
        <w:tc>
          <w:tcPr>
            <w:tcW w:w="1532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35 925</w:t>
            </w:r>
            <w:r w:rsidR="008901A6" w:rsidRPr="00346B98">
              <w:rPr>
                <w:rFonts w:ascii="Times New Roman" w:hAnsi="Times New Roman" w:cs="Times New Roman"/>
                <w:lang w:eastAsia="ar-SA"/>
              </w:rPr>
              <w:t>,00</w:t>
            </w:r>
          </w:p>
        </w:tc>
        <w:tc>
          <w:tcPr>
            <w:tcW w:w="1651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46 900</w:t>
            </w:r>
            <w:r w:rsidR="008901A6" w:rsidRPr="00346B98">
              <w:rPr>
                <w:rFonts w:ascii="Times New Roman" w:hAnsi="Times New Roman" w:cs="Times New Roman"/>
                <w:lang w:eastAsia="ar-SA"/>
              </w:rPr>
              <w:t>,00</w:t>
            </w:r>
          </w:p>
        </w:tc>
      </w:tr>
      <w:tr w:rsidR="00DE6FD4" w:rsidRPr="00346B98" w:rsidTr="00FE160A">
        <w:trPr>
          <w:trHeight w:val="375"/>
        </w:trPr>
        <w:tc>
          <w:tcPr>
            <w:tcW w:w="1025" w:type="dxa"/>
            <w:noWrap/>
          </w:tcPr>
          <w:p w:rsidR="00DE6FD4" w:rsidRPr="00346B98" w:rsidRDefault="00DE6FD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01 07</w:t>
            </w:r>
          </w:p>
        </w:tc>
        <w:tc>
          <w:tcPr>
            <w:tcW w:w="4425" w:type="dxa"/>
          </w:tcPr>
          <w:p w:rsidR="00DE6FD4" w:rsidRPr="00346B98" w:rsidRDefault="00DE6FD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750" w:type="dxa"/>
            <w:noWrap/>
          </w:tcPr>
          <w:p w:rsidR="00DE6FD4" w:rsidRPr="00346B98" w:rsidRDefault="00DE6FD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195 034,42</w:t>
            </w:r>
          </w:p>
        </w:tc>
        <w:tc>
          <w:tcPr>
            <w:tcW w:w="1532" w:type="dxa"/>
            <w:noWrap/>
          </w:tcPr>
          <w:p w:rsidR="00DE6FD4" w:rsidRPr="00346B98" w:rsidRDefault="00DE6FD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195 034,42</w:t>
            </w:r>
          </w:p>
        </w:tc>
        <w:tc>
          <w:tcPr>
            <w:tcW w:w="1651" w:type="dxa"/>
            <w:noWrap/>
          </w:tcPr>
          <w:p w:rsidR="00DE6FD4" w:rsidRPr="00346B98" w:rsidRDefault="00DE6FD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01 11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Резервные фонды</w:t>
            </w:r>
          </w:p>
        </w:tc>
        <w:tc>
          <w:tcPr>
            <w:tcW w:w="1750" w:type="dxa"/>
            <w:noWrap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10 000,00</w:t>
            </w:r>
          </w:p>
        </w:tc>
        <w:tc>
          <w:tcPr>
            <w:tcW w:w="1532" w:type="dxa"/>
            <w:noWrap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51" w:type="dxa"/>
            <w:noWrap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10 000,00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01 13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1750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60</w:t>
            </w:r>
            <w:r w:rsidR="008901A6" w:rsidRPr="00346B98">
              <w:rPr>
                <w:rFonts w:ascii="Times New Roman" w:hAnsi="Times New Roman" w:cs="Times New Roman"/>
                <w:lang w:eastAsia="ar-SA"/>
              </w:rPr>
              <w:t> 000,00</w:t>
            </w:r>
          </w:p>
        </w:tc>
        <w:tc>
          <w:tcPr>
            <w:tcW w:w="1532" w:type="dxa"/>
            <w:noWrap/>
          </w:tcPr>
          <w:p w:rsidR="00290395" w:rsidRPr="00346B98" w:rsidRDefault="009C338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22 327</w:t>
            </w:r>
            <w:r w:rsidR="008901A6" w:rsidRPr="00346B98">
              <w:rPr>
                <w:rFonts w:ascii="Times New Roman" w:hAnsi="Times New Roman" w:cs="Times New Roman"/>
                <w:lang w:eastAsia="ar-SA"/>
              </w:rPr>
              <w:t>,00</w:t>
            </w:r>
          </w:p>
        </w:tc>
        <w:tc>
          <w:tcPr>
            <w:tcW w:w="1651" w:type="dxa"/>
            <w:noWrap/>
          </w:tcPr>
          <w:p w:rsidR="00290395" w:rsidRPr="00346B98" w:rsidRDefault="009C3385" w:rsidP="009C3385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60</w:t>
            </w:r>
            <w:r w:rsidR="008901A6" w:rsidRPr="00346B98">
              <w:rPr>
                <w:rFonts w:ascii="Times New Roman" w:hAnsi="Times New Roman" w:cs="Times New Roman"/>
                <w:lang w:eastAsia="ar-SA"/>
              </w:rPr>
              <w:t> 000,00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02 00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НАЦИОНАЛЬНАЯ ОБОРОНА</w:t>
            </w:r>
          </w:p>
        </w:tc>
        <w:tc>
          <w:tcPr>
            <w:tcW w:w="1750" w:type="dxa"/>
            <w:noWrap/>
          </w:tcPr>
          <w:p w:rsidR="00290395" w:rsidRPr="00346B98" w:rsidRDefault="008901A6" w:rsidP="00DE6FD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8</w:t>
            </w:r>
            <w:r w:rsidR="00DE6FD4" w:rsidRPr="00346B98">
              <w:rPr>
                <w:rFonts w:ascii="Times New Roman" w:hAnsi="Times New Roman" w:cs="Times New Roman"/>
                <w:bCs/>
                <w:lang w:eastAsia="ar-SA"/>
              </w:rPr>
              <w:t>4</w:t>
            </w:r>
            <w:r w:rsidRPr="00346B98">
              <w:rPr>
                <w:rFonts w:ascii="Times New Roman" w:hAnsi="Times New Roman" w:cs="Times New Roman"/>
                <w:bCs/>
                <w:lang w:eastAsia="ar-SA"/>
              </w:rPr>
              <w:t> </w:t>
            </w:r>
            <w:r w:rsidR="00DE6FD4" w:rsidRPr="00346B98">
              <w:rPr>
                <w:rFonts w:ascii="Times New Roman" w:hAnsi="Times New Roman" w:cs="Times New Roman"/>
                <w:bCs/>
                <w:lang w:eastAsia="ar-SA"/>
              </w:rPr>
              <w:t>84</w:t>
            </w:r>
            <w:r w:rsidRPr="00346B98">
              <w:rPr>
                <w:rFonts w:ascii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1532" w:type="dxa"/>
            <w:noWrap/>
          </w:tcPr>
          <w:p w:rsidR="00290395" w:rsidRPr="00346B98" w:rsidRDefault="00DE6FD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54 459,89</w:t>
            </w:r>
          </w:p>
        </w:tc>
        <w:tc>
          <w:tcPr>
            <w:tcW w:w="1651" w:type="dxa"/>
            <w:noWrap/>
          </w:tcPr>
          <w:p w:rsidR="00290395" w:rsidRPr="00346B98" w:rsidRDefault="008901A6" w:rsidP="00DE6FD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8</w:t>
            </w:r>
            <w:r w:rsidR="00DE6FD4" w:rsidRPr="00346B98">
              <w:rPr>
                <w:rFonts w:ascii="Times New Roman" w:hAnsi="Times New Roman" w:cs="Times New Roman"/>
                <w:bCs/>
                <w:lang w:eastAsia="ar-SA"/>
              </w:rPr>
              <w:t>4</w:t>
            </w:r>
            <w:r w:rsidRPr="00346B98">
              <w:rPr>
                <w:rFonts w:ascii="Times New Roman" w:hAnsi="Times New Roman" w:cs="Times New Roman"/>
                <w:bCs/>
                <w:lang w:eastAsia="ar-SA"/>
              </w:rPr>
              <w:t> </w:t>
            </w:r>
            <w:r w:rsidR="00DE6FD4" w:rsidRPr="00346B98">
              <w:rPr>
                <w:rFonts w:ascii="Times New Roman" w:hAnsi="Times New Roman" w:cs="Times New Roman"/>
                <w:bCs/>
                <w:lang w:eastAsia="ar-SA"/>
              </w:rPr>
              <w:t>84</w:t>
            </w:r>
            <w:r w:rsidRPr="00346B98">
              <w:rPr>
                <w:rFonts w:ascii="Times New Roman" w:hAnsi="Times New Roman" w:cs="Times New Roman"/>
                <w:bCs/>
                <w:lang w:eastAsia="ar-SA"/>
              </w:rPr>
              <w:t>0,00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02 03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750" w:type="dxa"/>
            <w:noWrap/>
          </w:tcPr>
          <w:p w:rsidR="00290395" w:rsidRPr="00346B98" w:rsidRDefault="00DE6FD4" w:rsidP="00DE6FD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84</w:t>
            </w:r>
            <w:r w:rsidR="008901A6" w:rsidRPr="00346B98">
              <w:rPr>
                <w:rFonts w:ascii="Times New Roman" w:hAnsi="Times New Roman" w:cs="Times New Roman"/>
                <w:lang w:eastAsia="ar-SA"/>
              </w:rPr>
              <w:t> </w:t>
            </w:r>
            <w:r w:rsidRPr="00346B98">
              <w:rPr>
                <w:rFonts w:ascii="Times New Roman" w:hAnsi="Times New Roman" w:cs="Times New Roman"/>
                <w:lang w:eastAsia="ar-SA"/>
              </w:rPr>
              <w:t>84</w:t>
            </w:r>
            <w:r w:rsidR="008901A6" w:rsidRPr="00346B9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32" w:type="dxa"/>
            <w:noWrap/>
          </w:tcPr>
          <w:p w:rsidR="00290395" w:rsidRPr="00346B98" w:rsidRDefault="00DE6FD4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54 459,89</w:t>
            </w:r>
          </w:p>
        </w:tc>
        <w:tc>
          <w:tcPr>
            <w:tcW w:w="1651" w:type="dxa"/>
            <w:noWrap/>
          </w:tcPr>
          <w:p w:rsidR="00290395" w:rsidRPr="00346B98" w:rsidRDefault="008901A6" w:rsidP="00DE6FD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8</w:t>
            </w:r>
            <w:r w:rsidR="00DE6FD4" w:rsidRPr="00346B98">
              <w:rPr>
                <w:rFonts w:ascii="Times New Roman" w:hAnsi="Times New Roman" w:cs="Times New Roman"/>
                <w:lang w:eastAsia="ar-SA"/>
              </w:rPr>
              <w:t>4</w:t>
            </w:r>
            <w:r w:rsidRPr="00346B98">
              <w:rPr>
                <w:rFonts w:ascii="Times New Roman" w:hAnsi="Times New Roman" w:cs="Times New Roman"/>
                <w:lang w:eastAsia="ar-SA"/>
              </w:rPr>
              <w:t> </w:t>
            </w:r>
            <w:r w:rsidR="00DE6FD4" w:rsidRPr="00346B98">
              <w:rPr>
                <w:rFonts w:ascii="Times New Roman" w:hAnsi="Times New Roman" w:cs="Times New Roman"/>
                <w:lang w:eastAsia="ar-SA"/>
              </w:rPr>
              <w:t>84</w:t>
            </w:r>
            <w:r w:rsidRPr="00346B9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290395" w:rsidRPr="00346B98" w:rsidTr="00FE160A">
        <w:trPr>
          <w:trHeight w:val="630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03 00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200 000</w:t>
            </w:r>
            <w:r w:rsidR="008901A6" w:rsidRPr="00346B98">
              <w:rPr>
                <w:rFonts w:ascii="Times New Roman" w:hAnsi="Times New Roman" w:cs="Times New Roman"/>
                <w:bCs/>
                <w:lang w:eastAsia="ar-SA"/>
              </w:rPr>
              <w:t>,00</w:t>
            </w:r>
          </w:p>
        </w:tc>
        <w:tc>
          <w:tcPr>
            <w:tcW w:w="1532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162 423</w:t>
            </w:r>
            <w:r w:rsidR="00C72CDA" w:rsidRPr="00346B98">
              <w:rPr>
                <w:rFonts w:ascii="Times New Roman" w:hAnsi="Times New Roman" w:cs="Times New Roman"/>
                <w:bCs/>
                <w:lang w:eastAsia="ar-SA"/>
              </w:rPr>
              <w:t>,00</w:t>
            </w:r>
          </w:p>
        </w:tc>
        <w:tc>
          <w:tcPr>
            <w:tcW w:w="1651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200 000</w:t>
            </w:r>
            <w:r w:rsidR="00C72CDA" w:rsidRPr="00346B98">
              <w:rPr>
                <w:rFonts w:ascii="Times New Roman" w:hAnsi="Times New Roman" w:cs="Times New Roman"/>
                <w:bCs/>
                <w:lang w:eastAsia="ar-SA"/>
              </w:rPr>
              <w:t>,00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03 10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Обеспечение пожарной безопасности</w:t>
            </w:r>
          </w:p>
        </w:tc>
        <w:tc>
          <w:tcPr>
            <w:tcW w:w="1750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200 000</w:t>
            </w:r>
            <w:r w:rsidR="00C72CDA" w:rsidRPr="00346B98">
              <w:rPr>
                <w:rFonts w:ascii="Times New Roman" w:hAnsi="Times New Roman" w:cs="Times New Roman"/>
                <w:lang w:eastAsia="ar-SA"/>
              </w:rPr>
              <w:t>,00</w:t>
            </w:r>
          </w:p>
        </w:tc>
        <w:tc>
          <w:tcPr>
            <w:tcW w:w="1532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162 423</w:t>
            </w:r>
            <w:r w:rsidR="00C72CDA" w:rsidRPr="00346B98">
              <w:rPr>
                <w:rFonts w:ascii="Times New Roman" w:hAnsi="Times New Roman" w:cs="Times New Roman"/>
                <w:lang w:eastAsia="ar-SA"/>
              </w:rPr>
              <w:t>,00</w:t>
            </w:r>
          </w:p>
        </w:tc>
        <w:tc>
          <w:tcPr>
            <w:tcW w:w="1651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200 000</w:t>
            </w:r>
            <w:r w:rsidR="00C72CDA" w:rsidRPr="00346B98">
              <w:rPr>
                <w:rFonts w:ascii="Times New Roman" w:hAnsi="Times New Roman" w:cs="Times New Roman"/>
                <w:lang w:eastAsia="ar-SA"/>
              </w:rPr>
              <w:t>,00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04 00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НАЦИОНАЛЬНАЯ ЭКОНОМИКА</w:t>
            </w:r>
          </w:p>
        </w:tc>
        <w:tc>
          <w:tcPr>
            <w:tcW w:w="1750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5 776 420,27</w:t>
            </w:r>
          </w:p>
        </w:tc>
        <w:tc>
          <w:tcPr>
            <w:tcW w:w="1532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915 826,75</w:t>
            </w:r>
          </w:p>
        </w:tc>
        <w:tc>
          <w:tcPr>
            <w:tcW w:w="1651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5 776 420,27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04 05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Сельское хозяйство и рыболовство</w:t>
            </w:r>
          </w:p>
        </w:tc>
        <w:tc>
          <w:tcPr>
            <w:tcW w:w="1750" w:type="dxa"/>
            <w:noWrap/>
          </w:tcPr>
          <w:p w:rsidR="00290395" w:rsidRPr="00346B98" w:rsidRDefault="00C72CD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200 000,00</w:t>
            </w:r>
          </w:p>
        </w:tc>
        <w:tc>
          <w:tcPr>
            <w:tcW w:w="1532" w:type="dxa"/>
            <w:noWrap/>
          </w:tcPr>
          <w:p w:rsidR="00290395" w:rsidRPr="00346B98" w:rsidRDefault="00C72CD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51" w:type="dxa"/>
            <w:noWrap/>
          </w:tcPr>
          <w:p w:rsidR="00290395" w:rsidRPr="00346B98" w:rsidRDefault="00C72CD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200 000,00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04 09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Дорожное хозяйство (дорожные фонды)</w:t>
            </w:r>
          </w:p>
        </w:tc>
        <w:tc>
          <w:tcPr>
            <w:tcW w:w="1750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3 795 514,65</w:t>
            </w:r>
          </w:p>
        </w:tc>
        <w:tc>
          <w:tcPr>
            <w:tcW w:w="1532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915826,75</w:t>
            </w:r>
          </w:p>
        </w:tc>
        <w:tc>
          <w:tcPr>
            <w:tcW w:w="1651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3 795 514,65</w:t>
            </w:r>
          </w:p>
        </w:tc>
      </w:tr>
      <w:tr w:rsidR="00C72CDA" w:rsidRPr="00346B98" w:rsidTr="00FE160A">
        <w:trPr>
          <w:trHeight w:val="375"/>
        </w:trPr>
        <w:tc>
          <w:tcPr>
            <w:tcW w:w="1025" w:type="dxa"/>
            <w:noWrap/>
          </w:tcPr>
          <w:p w:rsidR="00C72CDA" w:rsidRPr="00346B98" w:rsidRDefault="00C72CD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04 12</w:t>
            </w:r>
          </w:p>
        </w:tc>
        <w:tc>
          <w:tcPr>
            <w:tcW w:w="4425" w:type="dxa"/>
          </w:tcPr>
          <w:p w:rsidR="00C72CDA" w:rsidRPr="00346B98" w:rsidRDefault="00C72CD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750" w:type="dxa"/>
            <w:noWrap/>
          </w:tcPr>
          <w:p w:rsidR="00C72CDA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1 780 905,62</w:t>
            </w:r>
          </w:p>
        </w:tc>
        <w:tc>
          <w:tcPr>
            <w:tcW w:w="1532" w:type="dxa"/>
            <w:noWrap/>
          </w:tcPr>
          <w:p w:rsidR="00C72CDA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51" w:type="dxa"/>
            <w:noWrap/>
          </w:tcPr>
          <w:p w:rsidR="00C72CDA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1 780 905,62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05 00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1750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933 593,02</w:t>
            </w:r>
          </w:p>
        </w:tc>
        <w:tc>
          <w:tcPr>
            <w:tcW w:w="1532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480 407,83</w:t>
            </w:r>
          </w:p>
        </w:tc>
        <w:tc>
          <w:tcPr>
            <w:tcW w:w="1651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933 593,02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0502</w:t>
            </w:r>
          </w:p>
        </w:tc>
        <w:tc>
          <w:tcPr>
            <w:tcW w:w="4425" w:type="dxa"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Коммунальное хозяйство</w:t>
            </w:r>
          </w:p>
        </w:tc>
        <w:tc>
          <w:tcPr>
            <w:tcW w:w="1750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9 926,07</w:t>
            </w:r>
          </w:p>
        </w:tc>
        <w:tc>
          <w:tcPr>
            <w:tcW w:w="1532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3 241,70</w:t>
            </w:r>
          </w:p>
        </w:tc>
        <w:tc>
          <w:tcPr>
            <w:tcW w:w="1651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9 926,07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05 03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Благоустройство</w:t>
            </w:r>
          </w:p>
        </w:tc>
        <w:tc>
          <w:tcPr>
            <w:tcW w:w="1750" w:type="dxa"/>
            <w:noWrap/>
          </w:tcPr>
          <w:p w:rsidR="00290395" w:rsidRPr="00346B98" w:rsidRDefault="00FE160A" w:rsidP="00BA137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923 666,95</w:t>
            </w:r>
          </w:p>
        </w:tc>
        <w:tc>
          <w:tcPr>
            <w:tcW w:w="1532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477 166,13</w:t>
            </w:r>
          </w:p>
        </w:tc>
        <w:tc>
          <w:tcPr>
            <w:tcW w:w="1651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923 666,95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0707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МОЛОДЕЖНАЯ ПОЛИТИКА</w:t>
            </w:r>
          </w:p>
        </w:tc>
        <w:tc>
          <w:tcPr>
            <w:tcW w:w="1750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94 106,24</w:t>
            </w:r>
          </w:p>
        </w:tc>
        <w:tc>
          <w:tcPr>
            <w:tcW w:w="1532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70 579,68</w:t>
            </w:r>
          </w:p>
        </w:tc>
        <w:tc>
          <w:tcPr>
            <w:tcW w:w="1651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94 106,24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lastRenderedPageBreak/>
              <w:t>0707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Молодежная политика</w:t>
            </w:r>
          </w:p>
        </w:tc>
        <w:tc>
          <w:tcPr>
            <w:tcW w:w="1750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94 106,24</w:t>
            </w:r>
          </w:p>
        </w:tc>
        <w:tc>
          <w:tcPr>
            <w:tcW w:w="1532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70 579,68</w:t>
            </w:r>
          </w:p>
        </w:tc>
        <w:tc>
          <w:tcPr>
            <w:tcW w:w="1651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94 106,24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08 00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КУЛЬТУРА, КИНЕМАТОГРАФИЯ</w:t>
            </w:r>
          </w:p>
        </w:tc>
        <w:tc>
          <w:tcPr>
            <w:tcW w:w="1750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1 100 000,00</w:t>
            </w:r>
          </w:p>
        </w:tc>
        <w:tc>
          <w:tcPr>
            <w:tcW w:w="1532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873 492,31</w:t>
            </w:r>
          </w:p>
        </w:tc>
        <w:tc>
          <w:tcPr>
            <w:tcW w:w="1651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1 100 000,00</w:t>
            </w:r>
          </w:p>
        </w:tc>
      </w:tr>
      <w:tr w:rsidR="00290395" w:rsidRPr="00346B98" w:rsidTr="00FE160A">
        <w:trPr>
          <w:trHeight w:val="375"/>
        </w:trPr>
        <w:tc>
          <w:tcPr>
            <w:tcW w:w="1025" w:type="dxa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08 01</w:t>
            </w:r>
          </w:p>
        </w:tc>
        <w:tc>
          <w:tcPr>
            <w:tcW w:w="4425" w:type="dxa"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Культура</w:t>
            </w:r>
          </w:p>
        </w:tc>
        <w:tc>
          <w:tcPr>
            <w:tcW w:w="1750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1 100 000,00</w:t>
            </w:r>
          </w:p>
        </w:tc>
        <w:tc>
          <w:tcPr>
            <w:tcW w:w="1532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873 492,31</w:t>
            </w:r>
          </w:p>
        </w:tc>
        <w:tc>
          <w:tcPr>
            <w:tcW w:w="1651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ar-SA"/>
              </w:rPr>
            </w:pPr>
            <w:r w:rsidRPr="00346B98">
              <w:rPr>
                <w:rFonts w:ascii="Times New Roman" w:hAnsi="Times New Roman" w:cs="Times New Roman"/>
                <w:lang w:eastAsia="ar-SA"/>
              </w:rPr>
              <w:t>1 100 000,00</w:t>
            </w:r>
          </w:p>
        </w:tc>
      </w:tr>
      <w:tr w:rsidR="00290395" w:rsidRPr="00346B98" w:rsidTr="00FE160A">
        <w:trPr>
          <w:trHeight w:val="375"/>
        </w:trPr>
        <w:tc>
          <w:tcPr>
            <w:tcW w:w="5450" w:type="dxa"/>
            <w:gridSpan w:val="2"/>
            <w:noWrap/>
            <w:hideMark/>
          </w:tcPr>
          <w:p w:rsidR="00290395" w:rsidRPr="00346B98" w:rsidRDefault="00290395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ВСЕГО</w:t>
            </w:r>
          </w:p>
        </w:tc>
        <w:tc>
          <w:tcPr>
            <w:tcW w:w="1750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10 652 160,57</w:t>
            </w:r>
          </w:p>
        </w:tc>
        <w:tc>
          <w:tcPr>
            <w:tcW w:w="1532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4 105 946,68</w:t>
            </w:r>
          </w:p>
        </w:tc>
        <w:tc>
          <w:tcPr>
            <w:tcW w:w="1651" w:type="dxa"/>
            <w:noWrap/>
          </w:tcPr>
          <w:p w:rsidR="00290395" w:rsidRPr="00346B98" w:rsidRDefault="00FE160A" w:rsidP="001E316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lang w:eastAsia="ar-SA"/>
              </w:rPr>
            </w:pPr>
            <w:r w:rsidRPr="00346B98">
              <w:rPr>
                <w:rFonts w:ascii="Times New Roman" w:hAnsi="Times New Roman" w:cs="Times New Roman"/>
                <w:bCs/>
                <w:lang w:eastAsia="ar-SA"/>
              </w:rPr>
              <w:t>10 652 160,57</w:t>
            </w:r>
          </w:p>
        </w:tc>
      </w:tr>
    </w:tbl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0395" w:rsidRPr="00346B98" w:rsidRDefault="00290395" w:rsidP="002903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0395" w:rsidRPr="00346B98" w:rsidRDefault="00290395" w:rsidP="002F644E">
      <w:pPr>
        <w:widowControl/>
        <w:shd w:val="clear" w:color="auto" w:fill="FFFFFF"/>
        <w:autoSpaceDE/>
        <w:autoSpaceDN/>
        <w:adjustRightInd/>
        <w:spacing w:line="276" w:lineRule="auto"/>
        <w:ind w:left="101"/>
        <w:jc w:val="center"/>
        <w:rPr>
          <w:rFonts w:ascii="Times New Roman" w:hAnsi="Times New Roman" w:cs="Times New Roman"/>
          <w:b/>
        </w:rPr>
      </w:pPr>
    </w:p>
    <w:p w:rsidR="00290395" w:rsidRPr="00346B98" w:rsidRDefault="00290395" w:rsidP="002F644E">
      <w:pPr>
        <w:widowControl/>
        <w:shd w:val="clear" w:color="auto" w:fill="FFFFFF"/>
        <w:autoSpaceDE/>
        <w:autoSpaceDN/>
        <w:adjustRightInd/>
        <w:spacing w:line="276" w:lineRule="auto"/>
        <w:ind w:left="101"/>
        <w:jc w:val="center"/>
        <w:rPr>
          <w:rFonts w:ascii="Times New Roman" w:hAnsi="Times New Roman" w:cs="Times New Roman"/>
          <w:b/>
        </w:rPr>
      </w:pPr>
    </w:p>
    <w:p w:rsidR="00290395" w:rsidRPr="00346B98" w:rsidRDefault="00290395" w:rsidP="002F644E">
      <w:pPr>
        <w:widowControl/>
        <w:shd w:val="clear" w:color="auto" w:fill="FFFFFF"/>
        <w:autoSpaceDE/>
        <w:autoSpaceDN/>
        <w:adjustRightInd/>
        <w:spacing w:line="276" w:lineRule="auto"/>
        <w:ind w:left="101"/>
        <w:jc w:val="center"/>
        <w:rPr>
          <w:rFonts w:ascii="Times New Roman" w:hAnsi="Times New Roman" w:cs="Times New Roman"/>
          <w:b/>
        </w:rPr>
      </w:pPr>
    </w:p>
    <w:p w:rsidR="00290395" w:rsidRPr="00346B98" w:rsidRDefault="00290395" w:rsidP="002F644E">
      <w:pPr>
        <w:widowControl/>
        <w:shd w:val="clear" w:color="auto" w:fill="FFFFFF"/>
        <w:autoSpaceDE/>
        <w:autoSpaceDN/>
        <w:adjustRightInd/>
        <w:spacing w:line="276" w:lineRule="auto"/>
        <w:ind w:left="101"/>
        <w:jc w:val="center"/>
        <w:rPr>
          <w:rFonts w:ascii="Times New Roman" w:hAnsi="Times New Roman" w:cs="Times New Roman"/>
          <w:b/>
        </w:rPr>
      </w:pPr>
    </w:p>
    <w:p w:rsidR="00DE37D7" w:rsidRPr="00346B98" w:rsidRDefault="00342D39" w:rsidP="007333E3">
      <w:pPr>
        <w:spacing w:line="276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346B98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Приложение № 2</w:t>
      </w:r>
    </w:p>
    <w:p w:rsidR="00342D39" w:rsidRPr="00346B98" w:rsidRDefault="00342D39" w:rsidP="00F11035">
      <w:pPr>
        <w:shd w:val="clear" w:color="auto" w:fill="FFFFFF"/>
        <w:suppressAutoHyphens/>
        <w:autoSpaceDN/>
        <w:adjustRightInd/>
        <w:spacing w:line="276" w:lineRule="auto"/>
        <w:ind w:left="36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b/>
          <w:sz w:val="26"/>
          <w:szCs w:val="26"/>
          <w:lang w:eastAsia="ar-SA"/>
        </w:rPr>
        <w:t>Прогноз социально - экономического развития</w:t>
      </w:r>
    </w:p>
    <w:p w:rsidR="00342D39" w:rsidRPr="00346B98" w:rsidRDefault="00342D39" w:rsidP="00F11035">
      <w:pPr>
        <w:shd w:val="clear" w:color="auto" w:fill="FFFFFF"/>
        <w:suppressAutoHyphens/>
        <w:autoSpaceDN/>
        <w:adjustRightInd/>
        <w:spacing w:line="276" w:lineRule="auto"/>
        <w:ind w:left="101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b/>
          <w:sz w:val="26"/>
          <w:szCs w:val="26"/>
          <w:lang w:eastAsia="ar-SA"/>
        </w:rPr>
        <w:t>сельского поселения Гвардейцы муниципального района Борский</w:t>
      </w:r>
    </w:p>
    <w:p w:rsidR="00342D39" w:rsidRPr="00346B98" w:rsidRDefault="00342D39" w:rsidP="00F11035">
      <w:pPr>
        <w:shd w:val="clear" w:color="auto" w:fill="FFFFFF"/>
        <w:suppressAutoHyphens/>
        <w:autoSpaceDN/>
        <w:adjustRightInd/>
        <w:spacing w:line="276" w:lineRule="auto"/>
        <w:ind w:right="-2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B98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Самарской области на </w:t>
      </w:r>
      <w:r w:rsidR="00C42F67" w:rsidRPr="00346B98">
        <w:rPr>
          <w:rFonts w:ascii="Times New Roman" w:hAnsi="Times New Roman" w:cs="Times New Roman"/>
          <w:b/>
          <w:sz w:val="26"/>
          <w:szCs w:val="26"/>
        </w:rPr>
        <w:t>2021</w:t>
      </w:r>
      <w:r w:rsidR="00B14BE5" w:rsidRPr="00346B98">
        <w:rPr>
          <w:rFonts w:ascii="Times New Roman" w:hAnsi="Times New Roman" w:cs="Times New Roman"/>
          <w:b/>
          <w:sz w:val="26"/>
          <w:szCs w:val="26"/>
        </w:rPr>
        <w:t xml:space="preserve"> год и на плановый период </w:t>
      </w:r>
      <w:r w:rsidR="00C42F67" w:rsidRPr="00346B98">
        <w:rPr>
          <w:rFonts w:ascii="Times New Roman" w:hAnsi="Times New Roman" w:cs="Times New Roman"/>
          <w:b/>
          <w:sz w:val="26"/>
          <w:szCs w:val="26"/>
        </w:rPr>
        <w:t>2022</w:t>
      </w:r>
      <w:r w:rsidR="00B14BE5" w:rsidRPr="00346B98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C42F67" w:rsidRPr="00346B98">
        <w:rPr>
          <w:rFonts w:ascii="Times New Roman" w:hAnsi="Times New Roman" w:cs="Times New Roman"/>
          <w:b/>
          <w:sz w:val="26"/>
          <w:szCs w:val="26"/>
        </w:rPr>
        <w:t>2023</w:t>
      </w:r>
      <w:r w:rsidR="00B14BE5" w:rsidRPr="00346B98">
        <w:rPr>
          <w:rFonts w:ascii="Times New Roman" w:hAnsi="Times New Roman" w:cs="Times New Roman"/>
          <w:b/>
          <w:sz w:val="26"/>
          <w:szCs w:val="26"/>
        </w:rPr>
        <w:t> годов.</w:t>
      </w:r>
    </w:p>
    <w:p w:rsidR="00290395" w:rsidRPr="00346B98" w:rsidRDefault="00290395" w:rsidP="00F11035">
      <w:pPr>
        <w:widowControl/>
        <w:shd w:val="clear" w:color="auto" w:fill="FFFFFF"/>
        <w:autoSpaceDE/>
        <w:autoSpaceDN/>
        <w:adjustRightInd/>
        <w:spacing w:line="276" w:lineRule="auto"/>
        <w:ind w:left="10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395" w:rsidRPr="00346B98" w:rsidRDefault="00290395" w:rsidP="00F1103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сельского поселения Гвардейцы муниципального района Борский Самарской области на </w:t>
      </w:r>
      <w:r w:rsidR="00C42F67" w:rsidRPr="00346B98">
        <w:rPr>
          <w:rFonts w:ascii="Times New Roman" w:hAnsi="Times New Roman" w:cs="Times New Roman"/>
          <w:sz w:val="26"/>
          <w:szCs w:val="26"/>
        </w:rPr>
        <w:t>2021</w:t>
      </w:r>
      <w:r w:rsidRPr="00346B98">
        <w:rPr>
          <w:rFonts w:ascii="Times New Roman" w:hAnsi="Times New Roman" w:cs="Times New Roman"/>
          <w:sz w:val="26"/>
          <w:szCs w:val="26"/>
        </w:rPr>
        <w:t>-</w:t>
      </w:r>
      <w:r w:rsidR="00C42F67" w:rsidRPr="00346B98">
        <w:rPr>
          <w:rFonts w:ascii="Times New Roman" w:hAnsi="Times New Roman" w:cs="Times New Roman"/>
          <w:sz w:val="26"/>
          <w:szCs w:val="26"/>
        </w:rPr>
        <w:t>2023</w:t>
      </w:r>
      <w:r w:rsidRPr="00346B98">
        <w:rPr>
          <w:rFonts w:ascii="Times New Roman" w:hAnsi="Times New Roman" w:cs="Times New Roman"/>
          <w:sz w:val="26"/>
          <w:szCs w:val="26"/>
        </w:rPr>
        <w:t xml:space="preserve"> годы подготовлен в соответствии с требованиями Бюджетного кодекса Российской Федерации.  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деятельности.  </w:t>
      </w:r>
    </w:p>
    <w:p w:rsidR="00290395" w:rsidRPr="00346B98" w:rsidRDefault="00290395" w:rsidP="00F1103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 xml:space="preserve">      Основной целью социально-экономического развития сельского поселения Гвардейцы является улучшение качества жизни населения.</w:t>
      </w:r>
    </w:p>
    <w:p w:rsidR="00290395" w:rsidRPr="00346B98" w:rsidRDefault="00290395" w:rsidP="00F1103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 xml:space="preserve">       При составлении прогноза социально-экономического развития сельского поселения Гвардейцы использованы:</w:t>
      </w:r>
    </w:p>
    <w:p w:rsidR="00290395" w:rsidRPr="00346B98" w:rsidRDefault="00290395" w:rsidP="00F1103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- данные государственной и ведомственной статистики;</w:t>
      </w:r>
    </w:p>
    <w:p w:rsidR="00290395" w:rsidRPr="00346B98" w:rsidRDefault="00290395" w:rsidP="00F1103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- учетные данные администрации сельского поселения Гвардейцы;</w:t>
      </w:r>
    </w:p>
    <w:p w:rsidR="00290395" w:rsidRPr="00346B98" w:rsidRDefault="00290395" w:rsidP="00F1103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- другая информация, предоставляемая учреждениями и организациями, действующими на</w:t>
      </w:r>
    </w:p>
    <w:p w:rsidR="00290395" w:rsidRPr="00346B98" w:rsidRDefault="00290395" w:rsidP="00F1103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 xml:space="preserve"> территории сельского поселения Гвардейцы муниципального района Борский;</w:t>
      </w:r>
    </w:p>
    <w:p w:rsidR="00290395" w:rsidRPr="00346B98" w:rsidRDefault="00290395" w:rsidP="00F1103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В прогнозных расчетах учитывались результаты  финансово-хозяйственной деятельности организаций на территории поселения.</w:t>
      </w:r>
    </w:p>
    <w:p w:rsidR="00290395" w:rsidRPr="00346B98" w:rsidRDefault="00290395" w:rsidP="00290395">
      <w:pPr>
        <w:widowControl/>
        <w:shd w:val="clear" w:color="auto" w:fill="FFFFFF"/>
        <w:autoSpaceDE/>
        <w:autoSpaceDN/>
        <w:adjustRightInd/>
        <w:spacing w:line="276" w:lineRule="auto"/>
        <w:ind w:left="10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1568"/>
        <w:gridCol w:w="1015"/>
        <w:gridCol w:w="1134"/>
        <w:gridCol w:w="1286"/>
        <w:gridCol w:w="1448"/>
        <w:gridCol w:w="1282"/>
      </w:tblGrid>
      <w:tr w:rsidR="00290395" w:rsidRPr="00346B98" w:rsidTr="001E316F">
        <w:trPr>
          <w:cantSplit/>
          <w:trHeight w:val="840"/>
        </w:trPr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Отчет</w:t>
            </w:r>
          </w:p>
          <w:p w:rsidR="00290395" w:rsidRPr="00346B98" w:rsidRDefault="00290395" w:rsidP="00C42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 w:rsidR="00C42F67"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Оценка</w:t>
            </w:r>
          </w:p>
          <w:p w:rsidR="00290395" w:rsidRPr="00346B98" w:rsidRDefault="00C42F67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  <w:r w:rsidR="00290395"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Прогноз </w:t>
            </w:r>
            <w:r w:rsidR="00C42F67"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Прогноз </w:t>
            </w:r>
            <w:r w:rsidR="00C42F67"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Прогноз </w:t>
            </w:r>
            <w:r w:rsidR="00C42F67"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Численность постоянного населения в среднем за год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Число хозяйствующих субъектов (предприятий)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Общая площадь земель </w:t>
            </w: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гектаров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19673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19673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19673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19673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19673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в том числе площадь застроенных земель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гектаров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Общая площадь зеленых насаждений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гектаров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Общая протяженность всех улиц, проездов, набережных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километров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освещенных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километров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23,2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23,2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23,2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23,2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 xml:space="preserve">с усовершенствован-ным покрытием </w:t>
            </w:r>
            <w:r w:rsidRPr="00346B98">
              <w:rPr>
                <w:rFonts w:ascii="Times New Roman" w:hAnsi="Times New Roman" w:cs="Times New Roman"/>
                <w:sz w:val="22"/>
                <w:szCs w:val="22"/>
              </w:rPr>
              <w:br/>
              <w:t>(цементобетонное и асфальтобетонное)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километров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25,8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Площадь посевных земель - всего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гектаров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16673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16673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16673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16673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16673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в том числе по основ-ным видам культур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зерновые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гектаров 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</w:tr>
      <w:tr w:rsidR="00290395" w:rsidRPr="00346B98" w:rsidTr="001E316F">
        <w:trPr>
          <w:trHeight w:val="431"/>
        </w:trPr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многолетние травы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гектаров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Численность поголовья сельскохозяйственных животных-всего: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1134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3395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BD6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BD6722" w:rsidRPr="00346B9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BD6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BD6722" w:rsidRPr="00346B9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BD6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BD6722" w:rsidRPr="00346B9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346B98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основные виды животных: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346B98">
              <w:rPr>
                <w:rFonts w:ascii="Times New Roman" w:hAnsi="Times New Roman" w:cs="Times New Roman"/>
                <w:bCs/>
                <w:sz w:val="22"/>
                <w:szCs w:val="22"/>
              </w:rPr>
              <w:t>КРС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1134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</w:p>
        </w:tc>
        <w:tc>
          <w:tcPr>
            <w:tcW w:w="1286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</w:p>
        </w:tc>
        <w:tc>
          <w:tcPr>
            <w:tcW w:w="1448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</w:p>
        </w:tc>
        <w:tc>
          <w:tcPr>
            <w:tcW w:w="1282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346B98">
              <w:rPr>
                <w:rFonts w:ascii="Times New Roman" w:hAnsi="Times New Roman" w:cs="Times New Roman"/>
                <w:bCs/>
                <w:sz w:val="22"/>
                <w:szCs w:val="22"/>
              </w:rPr>
              <w:t>овцы и козы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134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329</w:t>
            </w:r>
          </w:p>
        </w:tc>
        <w:tc>
          <w:tcPr>
            <w:tcW w:w="1286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329</w:t>
            </w:r>
          </w:p>
        </w:tc>
        <w:tc>
          <w:tcPr>
            <w:tcW w:w="1448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329</w:t>
            </w:r>
          </w:p>
        </w:tc>
        <w:tc>
          <w:tcPr>
            <w:tcW w:w="1282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346B98">
              <w:rPr>
                <w:rFonts w:ascii="Times New Roman" w:hAnsi="Times New Roman" w:cs="Times New Roman"/>
                <w:bCs/>
                <w:sz w:val="22"/>
                <w:szCs w:val="22"/>
              </w:rPr>
              <w:t>свиньи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134" w:type="dxa"/>
            <w:vAlign w:val="center"/>
          </w:tcPr>
          <w:p w:rsidR="00290395" w:rsidRPr="00346B98" w:rsidRDefault="00BD6722" w:rsidP="00BD6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</w:p>
        </w:tc>
        <w:tc>
          <w:tcPr>
            <w:tcW w:w="1286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</w:p>
        </w:tc>
        <w:tc>
          <w:tcPr>
            <w:tcW w:w="1448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</w:p>
        </w:tc>
        <w:tc>
          <w:tcPr>
            <w:tcW w:w="1282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346B98">
              <w:rPr>
                <w:rFonts w:ascii="Times New Roman" w:hAnsi="Times New Roman" w:cs="Times New Roman"/>
                <w:bCs/>
                <w:sz w:val="22"/>
                <w:szCs w:val="22"/>
              </w:rPr>
              <w:t>птица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BD6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D6722" w:rsidRPr="00346B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BD6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D6722" w:rsidRPr="00346B98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BD6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D6722" w:rsidRPr="00346B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BD6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D6722" w:rsidRPr="00346B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торговых точек - всего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286" w:type="dxa"/>
          </w:tcPr>
          <w:p w:rsidR="00290395" w:rsidRPr="00346B98" w:rsidRDefault="00290395" w:rsidP="00BD6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D6722" w:rsidRPr="00346B9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48" w:type="dxa"/>
          </w:tcPr>
          <w:p w:rsidR="00290395" w:rsidRPr="00346B98" w:rsidRDefault="00290395" w:rsidP="00BD6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D6722" w:rsidRPr="00346B9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82" w:type="dxa"/>
          </w:tcPr>
          <w:p w:rsidR="00290395" w:rsidRPr="00346B98" w:rsidRDefault="00290395" w:rsidP="00BD6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D6722" w:rsidRPr="00346B9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0395" w:rsidRPr="00346B98" w:rsidTr="001E316F">
        <w:trPr>
          <w:trHeight w:val="383"/>
        </w:trPr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магазинов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290395" w:rsidRPr="00346B98" w:rsidRDefault="00BD6722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Количество пунктов общественного питания </w:t>
            </w: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(ресторанов, столовых, кафе, кафетериев)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учреждений культуры и отдыха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клубов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библиотек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домов творчества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музеев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Число мест в дош-кольных образова-тельных учрежде-ниях </w:t>
            </w: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(яслях, детских садах)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Численность детей, посещающих учреж-дения дошкольного образования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290395" w:rsidRPr="00346B98" w:rsidRDefault="00434A24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434A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4A24"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434A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4A24"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434A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4A24"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434A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4A24"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86" w:type="dxa"/>
          </w:tcPr>
          <w:p w:rsidR="00290395" w:rsidRPr="00346B98" w:rsidRDefault="00290395" w:rsidP="00434A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4A24"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48" w:type="dxa"/>
          </w:tcPr>
          <w:p w:rsidR="00290395" w:rsidRPr="00346B98" w:rsidRDefault="00290395" w:rsidP="00434A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4A24"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82" w:type="dxa"/>
          </w:tcPr>
          <w:p w:rsidR="00290395" w:rsidRPr="00346B98" w:rsidRDefault="00290395" w:rsidP="00434A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4A24"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Число мест в общеобразовательных учреждениях (школах)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434A24">
        <w:trPr>
          <w:trHeight w:val="1290"/>
        </w:trPr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290395" w:rsidRPr="00346B98" w:rsidRDefault="00434A24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6" w:type="dxa"/>
            <w:vAlign w:val="center"/>
          </w:tcPr>
          <w:p w:rsidR="00290395" w:rsidRPr="00346B98" w:rsidRDefault="00434A24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48" w:type="dxa"/>
            <w:vAlign w:val="center"/>
          </w:tcPr>
          <w:p w:rsidR="00290395" w:rsidRPr="00346B98" w:rsidRDefault="00434A24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2" w:type="dxa"/>
            <w:vAlign w:val="center"/>
          </w:tcPr>
          <w:p w:rsidR="00290395" w:rsidRPr="00346B98" w:rsidRDefault="00434A24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434A24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286" w:type="dxa"/>
          </w:tcPr>
          <w:p w:rsidR="00290395" w:rsidRPr="00346B98" w:rsidRDefault="00434A24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48" w:type="dxa"/>
          </w:tcPr>
          <w:p w:rsidR="00290395" w:rsidRPr="00346B98" w:rsidRDefault="00290395" w:rsidP="00434A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4A24"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2" w:type="dxa"/>
          </w:tcPr>
          <w:p w:rsidR="00290395" w:rsidRPr="00346B98" w:rsidRDefault="00290395" w:rsidP="00434A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4A24"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пунктов первичного медицинского обслуживания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46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Жилищный фонд на начало периода - всего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тыс. кв. метров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100,6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90395" w:rsidRPr="00346B98" w:rsidTr="001E316F">
        <w:tc>
          <w:tcPr>
            <w:tcW w:w="2581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в том числе жилищный фонд, находящийся в собственности граждан</w:t>
            </w: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тыс. кв. метров</w:t>
            </w:r>
          </w:p>
        </w:tc>
        <w:tc>
          <w:tcPr>
            <w:tcW w:w="1015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B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286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44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282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</w:tr>
      <w:tr w:rsidR="00290395" w:rsidRPr="00346B98" w:rsidTr="001E316F">
        <w:tc>
          <w:tcPr>
            <w:tcW w:w="2581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% к пред.году</w:t>
            </w:r>
          </w:p>
        </w:tc>
        <w:tc>
          <w:tcPr>
            <w:tcW w:w="1015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  <w:tc>
          <w:tcPr>
            <w:tcW w:w="1286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</w:tcPr>
          <w:p w:rsidR="00290395" w:rsidRPr="00346B98" w:rsidRDefault="00290395" w:rsidP="001E31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6B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F11035" w:rsidRPr="00346B98" w:rsidRDefault="00F11035" w:rsidP="00273B0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342D39" w:rsidRPr="00346B98" w:rsidRDefault="00342D39" w:rsidP="00F1103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Необходимость реализации Федерального закона от 06.10.2003г. № 131-ФЗ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социально-экономического развития не только на муниципальном уровне, но и на уровне отдельных сельских поселений.</w:t>
      </w:r>
    </w:p>
    <w:p w:rsidR="00342D39" w:rsidRPr="00346B98" w:rsidRDefault="00342D39" w:rsidP="00F1103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сельского поселения Гвардейцы муниципального района Борский Самарской области отвечает потребностям проживающего на его территории населения, и объективно происходящих на его территории процессов (далее – Прогноз) содержит чёткие ориентиры по цели, задачам, ресурсам, потенциалу и об основных направлениях социально-экономического развития поселения на среднесрочную перспективу. Кроме того, Прогноз содержит совокупность увязанных по ресурсам, исполнителям и срокам реализации </w:t>
      </w:r>
      <w:r w:rsidRPr="00346B98">
        <w:rPr>
          <w:rFonts w:ascii="Times New Roman" w:hAnsi="Times New Roman" w:cs="Times New Roman"/>
          <w:sz w:val="26"/>
          <w:szCs w:val="26"/>
        </w:rPr>
        <w:lastRenderedPageBreak/>
        <w:t>мероприятий, направленных на достижение социально-экономического развития сельского поселения.</w:t>
      </w:r>
    </w:p>
    <w:p w:rsidR="0005329A" w:rsidRPr="00346B98" w:rsidRDefault="0005329A" w:rsidP="00F1103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>Прогноз социально-экономического развития сельского поселения Гвардейцы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сельского поселения Гвардейцы на очередной фина</w:t>
      </w:r>
      <w:r w:rsidR="00973BBC"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нсовый год и плановый период </w:t>
      </w:r>
      <w:r w:rsidR="00C42F67" w:rsidRPr="00346B98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42F67" w:rsidRPr="00346B98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6B98">
        <w:rPr>
          <w:rFonts w:ascii="Times New Roman" w:hAnsi="Times New Roman" w:cs="Times New Roman"/>
          <w:color w:val="000000"/>
          <w:sz w:val="26"/>
          <w:szCs w:val="26"/>
        </w:rPr>
        <w:t xml:space="preserve"> годов.</w:t>
      </w:r>
    </w:p>
    <w:p w:rsidR="0005329A" w:rsidRPr="00346B98" w:rsidRDefault="0005329A" w:rsidP="00F1103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B98">
        <w:rPr>
          <w:rFonts w:ascii="Times New Roman" w:hAnsi="Times New Roman" w:cs="Times New Roman"/>
          <w:color w:val="000000"/>
          <w:sz w:val="26"/>
          <w:szCs w:val="26"/>
        </w:rPr>
        <w:t>Основной целью социально – экономического развития сельского поселения Гвардейцы является улучшение качества жизни населения и его здоровья, развитие малого и среднего бизнеса, развитие сельского хозяйства, ремонт и строительство дорог, формирования достойных условий жизни на селе.</w:t>
      </w:r>
    </w:p>
    <w:p w:rsidR="00342D39" w:rsidRPr="00346B98" w:rsidRDefault="00342D39" w:rsidP="00F1103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Цель развития поселения и программные мероприятия, а также необходимые для их реализации ресурсы, обозначенные в Прогнозе,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42D39" w:rsidRPr="00346B98" w:rsidRDefault="00342D39" w:rsidP="00F1103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Для обеспечения условий успешного выполнения мероприятий Прогноза, необходимо на уровне поселения ежегодно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для достижения целей социально-экономического развития сельского поселения.</w:t>
      </w:r>
    </w:p>
    <w:p w:rsidR="00342D39" w:rsidRPr="00346B98" w:rsidRDefault="00342D39" w:rsidP="00F1103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Гвардейского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342D39" w:rsidRPr="00346B98" w:rsidRDefault="00342D39" w:rsidP="00F1103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 xml:space="preserve">С учетом социально-экономического положения сельского поселения Гвардейцы муниципального района Борский Самарской области и необходимости решения актуальных проблем, основной целью прогноза является  – повышения уровня жизни населения, </w:t>
      </w:r>
      <w:r w:rsidRPr="00346B98">
        <w:rPr>
          <w:rFonts w:ascii="Times New Roman" w:hAnsi="Times New Roman" w:cs="Times New Roman"/>
          <w:iCs/>
          <w:sz w:val="26"/>
          <w:szCs w:val="26"/>
        </w:rPr>
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</w:r>
      <w:r w:rsidRPr="00346B98">
        <w:rPr>
          <w:rFonts w:ascii="Times New Roman" w:hAnsi="Times New Roman" w:cs="Times New Roman"/>
          <w:sz w:val="26"/>
          <w:szCs w:val="26"/>
        </w:rPr>
        <w:t>.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Цель прогноза: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 Гвардейцы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Задачи прогноза: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1. Рост бюджетной обеспеченности сельского поселения за счет увеличения налогового потенциала,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t xml:space="preserve">проведение работы по выявлению дополнительных источников 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</w:t>
      </w:r>
      <w:r w:rsidRPr="00346B98">
        <w:rPr>
          <w:rFonts w:ascii="Times New Roman" w:hAnsi="Times New Roman" w:cs="Times New Roman"/>
          <w:sz w:val="26"/>
          <w:szCs w:val="26"/>
        </w:rPr>
        <w:t>;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</w:rPr>
        <w:t>2.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t xml:space="preserve"> Создание условий для массового отдыха жителей сельского поселения и организацию обустройства мест массового отдыха, благоустройство и озеленение территории;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br/>
        <w:t xml:space="preserve">-разбивка клумб; 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>-благоустройство территории будет осуществляться в соответствии с планом, с привлечением граждан, организации общественных работ по благоустройству;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3. Организация санитарной очистки, сбора и вывоза твердых бытовых отходов с территории сельского поселения Гвардейцы;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</w:rPr>
        <w:t xml:space="preserve">- 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t>уборка территории от мусора и несанкционированных свалок;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>- выполнение правил бла</w:t>
      </w:r>
      <w:bookmarkStart w:id="0" w:name="_GoBack"/>
      <w:bookmarkEnd w:id="0"/>
      <w:r w:rsidRPr="00346B98">
        <w:rPr>
          <w:rFonts w:ascii="Times New Roman" w:hAnsi="Times New Roman" w:cs="Times New Roman"/>
          <w:sz w:val="26"/>
          <w:szCs w:val="26"/>
          <w:lang w:eastAsia="ar-SA"/>
        </w:rPr>
        <w:t>гоустройства и санитарного содержания территории поселения юридическими и физическими лицами, независимо от форм собственности;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4. Содержание улиц и площадей сельского поселения Гвардейцы;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5. Проведение озеленения на территории поселения;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6. Обеспечение условий для развития на территории сельского поселения Гвардейцы занятий массовой физической культурой и спортом;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7. Организация и проведение официальных физкультурно-оздоровительных и спортивных мероприятий на территории сельского поселения Гвардейцы;</w:t>
      </w:r>
    </w:p>
    <w:p w:rsidR="00342D39" w:rsidRPr="00346B98" w:rsidRDefault="00342D39" w:rsidP="00F11035">
      <w:pPr>
        <w:suppressAutoHyphens/>
        <w:autoSpaceDN/>
        <w:adjustRightInd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 xml:space="preserve">8. Для осуществления дальнейшего развития культурно-досуговой деятельности необходимо: </w:t>
      </w:r>
    </w:p>
    <w:p w:rsidR="00342D39" w:rsidRPr="00346B98" w:rsidRDefault="00342D39" w:rsidP="00F1103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>сохранение традиций проведения народных праздников в рамках календарного круга: Рождество, Крещение, Масленица, День поселка, День учителя, День пожилого человека и т.д., возрождение и развитие культуры на селе.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9. Противопожарные мероприятия: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>-организация выполнения и осуществления мер пожарной безопасности;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br/>
        <w:t>-разработка, утверждение и исполнение бюджета в части расходов на пожарную безопасность;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br/>
        <w:t>-создание добровольных пожарных дружин;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br/>
        <w:t>-обучение населения мерам ПБ и его привлечения к предупреждению и тушению пожаров;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br/>
        <w:t>-организацию общественного контроля за обеспечением пожарной безопасности на территории поселения;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br/>
        <w:t>-опашка населенных пунктов;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10. Ремонт и содержание дорог общего пользования сельского поселения: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-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t>грейдерование улично-дорожной сети;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</w:rPr>
        <w:t xml:space="preserve">11. 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t>Техническое обслуживание сетей уличного освещения;</w:t>
      </w:r>
    </w:p>
    <w:p w:rsidR="00342D39" w:rsidRPr="00346B98" w:rsidRDefault="00342D39" w:rsidP="00F11035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>12. Внедрение новых энергосберегающих технологий (энергосберегающие лампы) для обеспечения эффективной работы сетей уличного освещения;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 xml:space="preserve">13. </w:t>
      </w:r>
      <w:r w:rsidRPr="00346B98">
        <w:rPr>
          <w:rFonts w:ascii="Times New Roman" w:hAnsi="Times New Roman" w:cs="Times New Roman"/>
          <w:sz w:val="26"/>
          <w:szCs w:val="26"/>
        </w:rPr>
        <w:t xml:space="preserve">Содержание с надлежащим качеством и проведение ремонта существующих объектов благоустройства, памятников и военно-мемориальных объектов, </w:t>
      </w:r>
      <w:r w:rsidRPr="00346B98">
        <w:rPr>
          <w:rFonts w:ascii="Times New Roman" w:hAnsi="Times New Roman" w:cs="Times New Roman"/>
          <w:sz w:val="26"/>
          <w:szCs w:val="26"/>
        </w:rPr>
        <w:lastRenderedPageBreak/>
        <w:t>посвященных воинам, погибшим в годы Великой Отечественной войны, уборка и вывоз мусора с гражданского кладбища сельского поселения;</w:t>
      </w:r>
    </w:p>
    <w:p w:rsidR="006C5DAB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</w:rPr>
        <w:t xml:space="preserve">14. 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t xml:space="preserve">В целях обеспечения эффективного использования земельных ресурсов и иной недвижимости, будет проводиться работа, по внесению изменений и уточнений сведений о земельных участках, являющихся объектом налогообложения, необходимых для исчисления земельного налога в </w:t>
      </w:r>
      <w:r w:rsidR="00C42F67" w:rsidRPr="00346B98">
        <w:rPr>
          <w:rFonts w:ascii="Times New Roman" w:hAnsi="Times New Roman" w:cs="Times New Roman"/>
          <w:sz w:val="26"/>
          <w:szCs w:val="26"/>
          <w:lang w:eastAsia="ar-SA"/>
        </w:rPr>
        <w:t>2020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t xml:space="preserve"> году и последующих</w:t>
      </w:r>
      <w:r w:rsidR="006C5DAB" w:rsidRPr="00346B98">
        <w:rPr>
          <w:rFonts w:ascii="Times New Roman" w:hAnsi="Times New Roman" w:cs="Times New Roman"/>
          <w:sz w:val="26"/>
          <w:szCs w:val="26"/>
          <w:lang w:eastAsia="ar-SA"/>
        </w:rPr>
        <w:t xml:space="preserve"> г</w:t>
      </w:r>
      <w:r w:rsidRPr="00346B98">
        <w:rPr>
          <w:rFonts w:ascii="Times New Roman" w:hAnsi="Times New Roman" w:cs="Times New Roman"/>
          <w:sz w:val="26"/>
          <w:szCs w:val="26"/>
          <w:lang w:eastAsia="ar-SA"/>
        </w:rPr>
        <w:t>одах;</w:t>
      </w:r>
    </w:p>
    <w:p w:rsidR="006C5DAB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>- продолжается работа по постановке на государственный кадастровый учёт земельных участков всех форм собственности;</w:t>
      </w:r>
    </w:p>
    <w:p w:rsidR="006C5DAB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>-будет проводиться работа по выявлению земельных участков, на которых находятся жилые дома и не оформлено право собственности.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>-будет продолжена работа с землями сельскохозяйственного назначения, оформление невостребованных земельных долей в муниципальную собственность. </w:t>
      </w:r>
    </w:p>
    <w:p w:rsidR="00342D39" w:rsidRPr="00346B98" w:rsidRDefault="00342D39" w:rsidP="00F11035">
      <w:pPr>
        <w:suppressAutoHyphens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>15. В рамках повышения доверия населения к органам власти, информированности жителей поселения продолжится реализация следующих мероприятий:</w:t>
      </w:r>
    </w:p>
    <w:p w:rsidR="00342D39" w:rsidRPr="00346B98" w:rsidRDefault="00342D39" w:rsidP="00F11035">
      <w:pPr>
        <w:suppressAutoHyphens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 xml:space="preserve">- проведение собраний граждан; </w:t>
      </w:r>
    </w:p>
    <w:p w:rsidR="00342D39" w:rsidRPr="00346B98" w:rsidRDefault="00342D39" w:rsidP="00F11035">
      <w:pPr>
        <w:suppressAutoHyphens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>- проведение дней личного приема граждан Главой сельского поселения и специалистами администрации поселения;</w:t>
      </w:r>
    </w:p>
    <w:p w:rsidR="00342D39" w:rsidRPr="00346B98" w:rsidRDefault="00342D39" w:rsidP="00F11035">
      <w:pPr>
        <w:suppressAutoHyphens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>- проведение публичных слушаний и других форм взаимодействия;</w:t>
      </w:r>
    </w:p>
    <w:p w:rsidR="00342D39" w:rsidRPr="00346B98" w:rsidRDefault="00342D39" w:rsidP="00F11035">
      <w:p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ab/>
        <w:t>- рассмотрение письменных и устных обращений граждан, в соответствии с федеральным законом от 02.05.2006 года № 59-ФЗ «О порядке рассмотрения обращений граждан Российской Федерации», с обеспечением индивидуального изучения каждого вопроса и принятием соответствующих мер для его решения;</w:t>
      </w:r>
    </w:p>
    <w:p w:rsidR="00342D39" w:rsidRPr="00346B98" w:rsidRDefault="00342D39" w:rsidP="00F11035">
      <w:pPr>
        <w:suppressAutoHyphens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>- освещение событий и мероприятий на территории поселения в средствах массовой информации.</w:t>
      </w:r>
    </w:p>
    <w:p w:rsidR="00342D39" w:rsidRPr="00346B98" w:rsidRDefault="00342D39" w:rsidP="00F1103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</w:rPr>
        <w:t>Эффект от реализации Программы будет выражен в качественном улучшении жизни жителей сельского поселения Гвардейцы, а именно:</w:t>
      </w:r>
    </w:p>
    <w:p w:rsidR="008D7930" w:rsidRPr="00F11035" w:rsidRDefault="00342D39" w:rsidP="00F11035">
      <w:pPr>
        <w:shd w:val="clear" w:color="auto" w:fill="FFFFFF"/>
        <w:suppressAutoHyphens/>
        <w:autoSpaceDN/>
        <w:adjustRightInd/>
        <w:spacing w:line="276" w:lineRule="auto"/>
        <w:ind w:left="26"/>
        <w:jc w:val="both"/>
        <w:rPr>
          <w:rFonts w:ascii="Times New Roman" w:hAnsi="Times New Roman" w:cs="Times New Roman"/>
          <w:sz w:val="26"/>
          <w:szCs w:val="26"/>
        </w:rPr>
      </w:pPr>
      <w:r w:rsidRPr="00346B98">
        <w:rPr>
          <w:rFonts w:ascii="Times New Roman" w:hAnsi="Times New Roman" w:cs="Times New Roman"/>
          <w:sz w:val="26"/>
          <w:szCs w:val="26"/>
          <w:lang w:eastAsia="ar-SA"/>
        </w:rPr>
        <w:t>- совершенствование системы благоустройства, улучшение внешнего облика сельского поселения Гвардейцы, повышение  уровня благоустройства территории  для обеспечения благоприятных  условий проживания и отдыха населения,  сохранение культурного наследия, обеспечение качественного уличного освещения населенных пунктов,  улучшение эксплуатационных  качеств автомобильных  дорог, повышение безопасности дорожного движения, охрана жизни, здоровья и имущества граждан, защита их прав и  законных интересов.</w:t>
      </w:r>
    </w:p>
    <w:sectPr w:rsidR="008D7930" w:rsidRPr="00F11035" w:rsidSect="00607220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A6" w:rsidRDefault="004741A6" w:rsidP="003E3BD2">
      <w:r>
        <w:separator/>
      </w:r>
    </w:p>
  </w:endnote>
  <w:endnote w:type="continuationSeparator" w:id="1">
    <w:p w:rsidR="004741A6" w:rsidRDefault="004741A6" w:rsidP="003E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270966"/>
      <w:docPartObj>
        <w:docPartGallery w:val="Page Numbers (Bottom of Page)"/>
        <w:docPartUnique/>
      </w:docPartObj>
    </w:sdtPr>
    <w:sdtContent>
      <w:p w:rsidR="00D91220" w:rsidRDefault="00651349">
        <w:pPr>
          <w:pStyle w:val="aa"/>
          <w:jc w:val="right"/>
        </w:pPr>
        <w:r>
          <w:fldChar w:fldCharType="begin"/>
        </w:r>
        <w:r w:rsidR="00D91220">
          <w:instrText>PAGE   \* MERGEFORMAT</w:instrText>
        </w:r>
        <w:r>
          <w:fldChar w:fldCharType="separate"/>
        </w:r>
        <w:r w:rsidR="002423A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91220" w:rsidRDefault="00D912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A6" w:rsidRDefault="004741A6" w:rsidP="003E3BD2">
      <w:r>
        <w:separator/>
      </w:r>
    </w:p>
  </w:footnote>
  <w:footnote w:type="continuationSeparator" w:id="1">
    <w:p w:rsidR="004741A6" w:rsidRDefault="004741A6" w:rsidP="003E3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11"/>
        </w:tabs>
        <w:ind w:left="1111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71"/>
        </w:tabs>
        <w:ind w:left="1471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31"/>
        </w:tabs>
        <w:ind w:left="1831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91"/>
        </w:tabs>
        <w:ind w:left="2191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51"/>
        </w:tabs>
        <w:ind w:left="2551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911"/>
        </w:tabs>
        <w:ind w:left="2911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71"/>
        </w:tabs>
        <w:ind w:left="3271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360"/>
      </w:pPr>
      <w:rPr>
        <w:b/>
        <w:bCs/>
      </w:rPr>
    </w:lvl>
  </w:abstractNum>
  <w:abstractNum w:abstractNumId="1">
    <w:nsid w:val="0CF24616"/>
    <w:multiLevelType w:val="hybridMultilevel"/>
    <w:tmpl w:val="FC84D7B2"/>
    <w:lvl w:ilvl="0" w:tplc="1BBEBE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37D7"/>
    <w:rsid w:val="00016582"/>
    <w:rsid w:val="00024001"/>
    <w:rsid w:val="000500CE"/>
    <w:rsid w:val="0005329A"/>
    <w:rsid w:val="0008075D"/>
    <w:rsid w:val="00095296"/>
    <w:rsid w:val="000A6319"/>
    <w:rsid w:val="000B1161"/>
    <w:rsid w:val="000D105D"/>
    <w:rsid w:val="000F5DEC"/>
    <w:rsid w:val="00103EA4"/>
    <w:rsid w:val="00117F0D"/>
    <w:rsid w:val="00134FFF"/>
    <w:rsid w:val="001611B2"/>
    <w:rsid w:val="00173905"/>
    <w:rsid w:val="00184D0B"/>
    <w:rsid w:val="00187C53"/>
    <w:rsid w:val="001A2D18"/>
    <w:rsid w:val="001A4F32"/>
    <w:rsid w:val="001C4047"/>
    <w:rsid w:val="001E316F"/>
    <w:rsid w:val="001E3B03"/>
    <w:rsid w:val="001E761E"/>
    <w:rsid w:val="001F0599"/>
    <w:rsid w:val="00202315"/>
    <w:rsid w:val="00232590"/>
    <w:rsid w:val="002423AA"/>
    <w:rsid w:val="00263CD6"/>
    <w:rsid w:val="00273B0C"/>
    <w:rsid w:val="00290395"/>
    <w:rsid w:val="002A1083"/>
    <w:rsid w:val="002B417A"/>
    <w:rsid w:val="002C0147"/>
    <w:rsid w:val="002C3759"/>
    <w:rsid w:val="002F644E"/>
    <w:rsid w:val="00302688"/>
    <w:rsid w:val="0031694A"/>
    <w:rsid w:val="00324791"/>
    <w:rsid w:val="00340977"/>
    <w:rsid w:val="003423B6"/>
    <w:rsid w:val="00342D39"/>
    <w:rsid w:val="00346B98"/>
    <w:rsid w:val="003B5F6C"/>
    <w:rsid w:val="003B767D"/>
    <w:rsid w:val="003D0090"/>
    <w:rsid w:val="003D5E50"/>
    <w:rsid w:val="003D7132"/>
    <w:rsid w:val="003E3BD2"/>
    <w:rsid w:val="003F1801"/>
    <w:rsid w:val="003F704B"/>
    <w:rsid w:val="004327CA"/>
    <w:rsid w:val="00433DD6"/>
    <w:rsid w:val="00434A24"/>
    <w:rsid w:val="0044273D"/>
    <w:rsid w:val="0045417E"/>
    <w:rsid w:val="004606F6"/>
    <w:rsid w:val="004741A6"/>
    <w:rsid w:val="004C70EC"/>
    <w:rsid w:val="004F7D8A"/>
    <w:rsid w:val="00521CF4"/>
    <w:rsid w:val="00553CA1"/>
    <w:rsid w:val="005853A5"/>
    <w:rsid w:val="006048C2"/>
    <w:rsid w:val="00607220"/>
    <w:rsid w:val="00640E29"/>
    <w:rsid w:val="0064689B"/>
    <w:rsid w:val="00651349"/>
    <w:rsid w:val="00655D35"/>
    <w:rsid w:val="006B7B5D"/>
    <w:rsid w:val="006C0EA9"/>
    <w:rsid w:val="006C5DAB"/>
    <w:rsid w:val="006D672D"/>
    <w:rsid w:val="006F16E8"/>
    <w:rsid w:val="00700347"/>
    <w:rsid w:val="007037B1"/>
    <w:rsid w:val="0071233F"/>
    <w:rsid w:val="00720769"/>
    <w:rsid w:val="007333E3"/>
    <w:rsid w:val="0075449F"/>
    <w:rsid w:val="007A624A"/>
    <w:rsid w:val="007B18DE"/>
    <w:rsid w:val="007D3707"/>
    <w:rsid w:val="007D775C"/>
    <w:rsid w:val="007F23AD"/>
    <w:rsid w:val="008057C0"/>
    <w:rsid w:val="0083633A"/>
    <w:rsid w:val="00861C08"/>
    <w:rsid w:val="008901A6"/>
    <w:rsid w:val="00891125"/>
    <w:rsid w:val="008B0504"/>
    <w:rsid w:val="008C0967"/>
    <w:rsid w:val="008D7930"/>
    <w:rsid w:val="008E2209"/>
    <w:rsid w:val="00903FC8"/>
    <w:rsid w:val="00912C4A"/>
    <w:rsid w:val="00917CCB"/>
    <w:rsid w:val="009466F9"/>
    <w:rsid w:val="009528FE"/>
    <w:rsid w:val="00957A27"/>
    <w:rsid w:val="00973BBC"/>
    <w:rsid w:val="00977794"/>
    <w:rsid w:val="00982A35"/>
    <w:rsid w:val="009C2CCB"/>
    <w:rsid w:val="009C3385"/>
    <w:rsid w:val="00A04D98"/>
    <w:rsid w:val="00A223E5"/>
    <w:rsid w:val="00A24F75"/>
    <w:rsid w:val="00A80988"/>
    <w:rsid w:val="00AA6B90"/>
    <w:rsid w:val="00AB71AF"/>
    <w:rsid w:val="00AC2385"/>
    <w:rsid w:val="00B14BE5"/>
    <w:rsid w:val="00B21ED7"/>
    <w:rsid w:val="00B3571D"/>
    <w:rsid w:val="00B3755A"/>
    <w:rsid w:val="00B62B9C"/>
    <w:rsid w:val="00B65287"/>
    <w:rsid w:val="00B66593"/>
    <w:rsid w:val="00B66891"/>
    <w:rsid w:val="00B74A59"/>
    <w:rsid w:val="00BA1370"/>
    <w:rsid w:val="00BD55A2"/>
    <w:rsid w:val="00BD6722"/>
    <w:rsid w:val="00BF5563"/>
    <w:rsid w:val="00C37962"/>
    <w:rsid w:val="00C42F67"/>
    <w:rsid w:val="00C56CD7"/>
    <w:rsid w:val="00C641EC"/>
    <w:rsid w:val="00C678A7"/>
    <w:rsid w:val="00C72CDA"/>
    <w:rsid w:val="00CB1B41"/>
    <w:rsid w:val="00CC3711"/>
    <w:rsid w:val="00CF1F3F"/>
    <w:rsid w:val="00D91220"/>
    <w:rsid w:val="00DB2D9B"/>
    <w:rsid w:val="00DC1E7A"/>
    <w:rsid w:val="00DE37D7"/>
    <w:rsid w:val="00DE527C"/>
    <w:rsid w:val="00DE6FD4"/>
    <w:rsid w:val="00E032F6"/>
    <w:rsid w:val="00E17760"/>
    <w:rsid w:val="00E27A0C"/>
    <w:rsid w:val="00E36B64"/>
    <w:rsid w:val="00E828BA"/>
    <w:rsid w:val="00E84FF6"/>
    <w:rsid w:val="00EA4821"/>
    <w:rsid w:val="00EE6E0D"/>
    <w:rsid w:val="00EF1651"/>
    <w:rsid w:val="00F01E7A"/>
    <w:rsid w:val="00F11035"/>
    <w:rsid w:val="00F12AC5"/>
    <w:rsid w:val="00F65AD9"/>
    <w:rsid w:val="00FA5F4E"/>
    <w:rsid w:val="00FA7811"/>
    <w:rsid w:val="00FB4798"/>
    <w:rsid w:val="00FE160A"/>
    <w:rsid w:val="00FF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37D7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E37D7"/>
    <w:rPr>
      <w:rFonts w:cs="Times New Roman"/>
      <w:b/>
      <w:bCs/>
      <w:color w:val="008000"/>
    </w:rPr>
  </w:style>
  <w:style w:type="table" w:customStyle="1" w:styleId="1">
    <w:name w:val="Сетка таблицы1"/>
    <w:basedOn w:val="a1"/>
    <w:next w:val="a5"/>
    <w:uiPriority w:val="59"/>
    <w:rsid w:val="00134F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3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34F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4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j">
    <w:name w:val="_aj"/>
    <w:basedOn w:val="a"/>
    <w:rsid w:val="000532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E3B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BD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3B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BD2"/>
    <w:rPr>
      <w:rFonts w:ascii="Arial" w:eastAsia="Times New Roman" w:hAnsi="Arial" w:cs="Arial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59"/>
    <w:rsid w:val="00712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37D7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E37D7"/>
    <w:rPr>
      <w:rFonts w:cs="Times New Roman"/>
      <w:b/>
      <w:bCs/>
      <w:color w:val="008000"/>
    </w:rPr>
  </w:style>
  <w:style w:type="table" w:customStyle="1" w:styleId="1">
    <w:name w:val="Сетка таблицы1"/>
    <w:basedOn w:val="a1"/>
    <w:next w:val="a5"/>
    <w:uiPriority w:val="59"/>
    <w:rsid w:val="00134F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3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34F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4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j">
    <w:name w:val="_aj"/>
    <w:basedOn w:val="a"/>
    <w:rsid w:val="000532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E3B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BD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3B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BD2"/>
    <w:rPr>
      <w:rFonts w:ascii="Arial" w:eastAsia="Times New Roman" w:hAnsi="Arial" w:cs="Arial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59"/>
    <w:rsid w:val="00712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1405-942D-4CBE-82D5-E6A5791F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2018-12-07T10:32:00Z</cp:lastPrinted>
  <dcterms:created xsi:type="dcterms:W3CDTF">2021-05-12T07:47:00Z</dcterms:created>
  <dcterms:modified xsi:type="dcterms:W3CDTF">2021-05-12T07:47:00Z</dcterms:modified>
</cp:coreProperties>
</file>